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EA" w:rsidRDefault="00AA71EA" w:rsidP="00AA7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AA71EA" w:rsidRDefault="00AA71EA" w:rsidP="00AA71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AA71EA">
        <w:rPr>
          <w:rFonts w:ascii="Times New Roman" w:hAnsi="Times New Roman" w:cs="Times New Roman"/>
          <w:sz w:val="28"/>
          <w:szCs w:val="28"/>
        </w:rPr>
        <w:t xml:space="preserve"> популяризации потребления натурального меда и молока </w:t>
      </w:r>
    </w:p>
    <w:p w:rsidR="00AA71EA" w:rsidRDefault="00AA71EA" w:rsidP="00AA7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1EA">
        <w:rPr>
          <w:rFonts w:ascii="Times New Roman" w:hAnsi="Times New Roman" w:cs="Times New Roman"/>
          <w:sz w:val="28"/>
          <w:szCs w:val="28"/>
        </w:rPr>
        <w:t xml:space="preserve">в МБОУ «Калиниченковская начальная общеобразовательная школа» </w:t>
      </w:r>
    </w:p>
    <w:p w:rsidR="006A0BB5" w:rsidRDefault="00AA71EA" w:rsidP="00AA7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1EA">
        <w:rPr>
          <w:rFonts w:ascii="Times New Roman" w:hAnsi="Times New Roman" w:cs="Times New Roman"/>
          <w:sz w:val="28"/>
          <w:szCs w:val="28"/>
        </w:rPr>
        <w:t>на 2017-2018 учебный год</w:t>
      </w:r>
    </w:p>
    <w:p w:rsidR="00AA71EA" w:rsidRPr="00321FF1" w:rsidRDefault="00AA71EA" w:rsidP="00AA71EA">
      <w:pPr>
        <w:rPr>
          <w:sz w:val="28"/>
          <w:szCs w:val="28"/>
        </w:rPr>
      </w:pPr>
    </w:p>
    <w:p w:rsidR="00AA71EA" w:rsidRPr="00321FF1" w:rsidRDefault="00AA71EA" w:rsidP="00AA71EA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1"/>
        <w:gridCol w:w="3538"/>
        <w:gridCol w:w="1589"/>
        <w:gridCol w:w="3366"/>
      </w:tblGrid>
      <w:tr w:rsidR="00AA71EA" w:rsidRPr="00321FF1" w:rsidTr="00AA71EA">
        <w:trPr>
          <w:tblHeader/>
        </w:trPr>
        <w:tc>
          <w:tcPr>
            <w:tcW w:w="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4"/>
              <w:rPr>
                <w:i w:val="0"/>
                <w:iCs w:val="0"/>
                <w:sz w:val="28"/>
                <w:szCs w:val="28"/>
              </w:rPr>
            </w:pPr>
            <w:r w:rsidRPr="00321FF1">
              <w:rPr>
                <w:i w:val="0"/>
                <w:i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1FF1">
              <w:rPr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 w:rsidRPr="00321FF1">
              <w:rPr>
                <w:i w:val="0"/>
                <w:iCs w:val="0"/>
                <w:sz w:val="28"/>
                <w:szCs w:val="28"/>
              </w:rPr>
              <w:t>/</w:t>
            </w:r>
            <w:proofErr w:type="spellStart"/>
            <w:r w:rsidRPr="00321FF1">
              <w:rPr>
                <w:i w:val="0"/>
                <w:i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4"/>
              <w:rPr>
                <w:i w:val="0"/>
                <w:iCs w:val="0"/>
                <w:sz w:val="28"/>
                <w:szCs w:val="28"/>
              </w:rPr>
            </w:pPr>
            <w:r w:rsidRPr="00321FF1">
              <w:rPr>
                <w:i w:val="0"/>
                <w:i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4"/>
              <w:rPr>
                <w:i w:val="0"/>
                <w:iCs w:val="0"/>
                <w:sz w:val="28"/>
                <w:szCs w:val="28"/>
              </w:rPr>
            </w:pPr>
            <w:r w:rsidRPr="00321FF1">
              <w:rPr>
                <w:i w:val="0"/>
                <w:iCs w:val="0"/>
                <w:sz w:val="28"/>
                <w:szCs w:val="28"/>
              </w:rPr>
              <w:t>Время проведения</w:t>
            </w:r>
          </w:p>
        </w:tc>
        <w:tc>
          <w:tcPr>
            <w:tcW w:w="3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1EA" w:rsidRPr="00321FF1" w:rsidRDefault="00AA71EA" w:rsidP="006F331D">
            <w:pPr>
              <w:pStyle w:val="a4"/>
              <w:rPr>
                <w:i w:val="0"/>
                <w:iCs w:val="0"/>
                <w:sz w:val="28"/>
                <w:szCs w:val="28"/>
              </w:rPr>
            </w:pPr>
            <w:r w:rsidRPr="00321FF1">
              <w:rPr>
                <w:i w:val="0"/>
                <w:iCs w:val="0"/>
                <w:sz w:val="28"/>
                <w:szCs w:val="28"/>
              </w:rPr>
              <w:t>Ответственные</w:t>
            </w:r>
          </w:p>
        </w:tc>
      </w:tr>
      <w:tr w:rsidR="00AA71EA" w:rsidRPr="00321FF1" w:rsidTr="00AA71EA">
        <w:tc>
          <w:tcPr>
            <w:tcW w:w="721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 w:rsidRPr="00321FF1">
              <w:rPr>
                <w:sz w:val="28"/>
                <w:szCs w:val="28"/>
              </w:rPr>
              <w:t>1</w:t>
            </w:r>
          </w:p>
        </w:tc>
        <w:tc>
          <w:tcPr>
            <w:tcW w:w="3538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здорового питания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AA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Л.Н.</w:t>
            </w:r>
          </w:p>
        </w:tc>
      </w:tr>
      <w:tr w:rsidR="00AA71EA" w:rsidRPr="00321FF1" w:rsidTr="00AA71EA">
        <w:tc>
          <w:tcPr>
            <w:tcW w:w="721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 w:rsidRPr="00321FF1"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  <w:tcBorders>
              <w:left w:val="single" w:sz="1" w:space="0" w:color="000000"/>
              <w:bottom w:val="single" w:sz="1" w:space="0" w:color="000000"/>
            </w:tcBorders>
          </w:tcPr>
          <w:p w:rsidR="00E5493D" w:rsidRDefault="00AA71EA" w:rsidP="00E5493D">
            <w:pPr>
              <w:pStyle w:val="a3"/>
              <w:rPr>
                <w:sz w:val="28"/>
                <w:szCs w:val="28"/>
              </w:rPr>
            </w:pPr>
            <w:r w:rsidRPr="00321FF1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проектных </w:t>
            </w:r>
            <w:r w:rsidRPr="00321FF1">
              <w:rPr>
                <w:sz w:val="28"/>
                <w:szCs w:val="28"/>
              </w:rPr>
              <w:t>работ «О пользе молока»</w:t>
            </w:r>
            <w:r w:rsidR="00E5493D">
              <w:rPr>
                <w:sz w:val="28"/>
                <w:szCs w:val="28"/>
              </w:rPr>
              <w:t>,</w:t>
            </w:r>
          </w:p>
          <w:p w:rsidR="00AA71EA" w:rsidRPr="00321FF1" w:rsidRDefault="00E5493D" w:rsidP="00E5493D">
            <w:pPr>
              <w:pStyle w:val="a3"/>
              <w:rPr>
                <w:sz w:val="28"/>
                <w:szCs w:val="28"/>
              </w:rPr>
            </w:pPr>
            <w:r w:rsidRPr="00321FF1">
              <w:rPr>
                <w:sz w:val="28"/>
                <w:szCs w:val="28"/>
              </w:rPr>
              <w:t xml:space="preserve"> «О пользе молока»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Т.В.</w:t>
            </w:r>
          </w:p>
        </w:tc>
      </w:tr>
      <w:tr w:rsidR="00AA71EA" w:rsidRPr="00321FF1" w:rsidTr="00AA71EA">
        <w:tc>
          <w:tcPr>
            <w:tcW w:w="721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8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E5493D" w:rsidP="00AA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«Сила в меде и молоке!»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Default="00AA71EA" w:rsidP="006F33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1EA" w:rsidRDefault="00E5493D" w:rsidP="00E5493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Л.Н.</w:t>
            </w:r>
          </w:p>
        </w:tc>
      </w:tr>
      <w:tr w:rsidR="00AA71EA" w:rsidRPr="00321FF1" w:rsidTr="00AA71EA">
        <w:tc>
          <w:tcPr>
            <w:tcW w:w="721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 w:rsidRPr="00321FF1">
              <w:rPr>
                <w:sz w:val="28"/>
                <w:szCs w:val="28"/>
              </w:rPr>
              <w:t>4</w:t>
            </w:r>
          </w:p>
        </w:tc>
        <w:tc>
          <w:tcPr>
            <w:tcW w:w="3538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AA71E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Театрализованный п</w:t>
            </w:r>
            <w:r w:rsidRPr="00321FF1">
              <w:rPr>
                <w:sz w:val="28"/>
                <w:szCs w:val="28"/>
              </w:rPr>
              <w:t>раздник «Пейте, дети, молоко, будете здоровы!»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Титовская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AA71EA" w:rsidRPr="00321FF1" w:rsidTr="00AA71EA">
        <w:tc>
          <w:tcPr>
            <w:tcW w:w="721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 w:rsidRPr="00321FF1">
              <w:rPr>
                <w:sz w:val="28"/>
                <w:szCs w:val="28"/>
              </w:rPr>
              <w:t>5</w:t>
            </w:r>
          </w:p>
        </w:tc>
        <w:tc>
          <w:tcPr>
            <w:tcW w:w="3538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«Пчелкины именины»</w:t>
            </w:r>
            <w:r w:rsidRPr="00321FF1">
              <w:rPr>
                <w:sz w:val="28"/>
                <w:szCs w:val="28"/>
              </w:rPr>
              <w:t>.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</w:tcPr>
          <w:p w:rsidR="00AA71EA" w:rsidRPr="00321FF1" w:rsidRDefault="00AA71EA" w:rsidP="006F33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1EA" w:rsidRPr="00321FF1" w:rsidRDefault="00E5493D" w:rsidP="006F33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Т.В.</w:t>
            </w:r>
          </w:p>
        </w:tc>
      </w:tr>
    </w:tbl>
    <w:p w:rsidR="00AA71EA" w:rsidRPr="00321FF1" w:rsidRDefault="00AA71EA" w:rsidP="00AA71EA">
      <w:pPr>
        <w:rPr>
          <w:sz w:val="28"/>
          <w:szCs w:val="28"/>
        </w:rPr>
      </w:pPr>
    </w:p>
    <w:p w:rsidR="00AA71EA" w:rsidRPr="00AA71EA" w:rsidRDefault="00AA71EA" w:rsidP="00AA71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71EA" w:rsidRPr="00AA71EA" w:rsidSect="006A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1EA"/>
    <w:rsid w:val="006A0BB5"/>
    <w:rsid w:val="00AA71EA"/>
    <w:rsid w:val="00E5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71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4">
    <w:name w:val="Заголовок таблицы"/>
    <w:basedOn w:val="a3"/>
    <w:rsid w:val="00AA71EA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2017-09-05T10:05:00Z</dcterms:created>
  <dcterms:modified xsi:type="dcterms:W3CDTF">2017-09-05T10:25:00Z</dcterms:modified>
</cp:coreProperties>
</file>