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13" w:rsidRDefault="00637B13" w:rsidP="00637B13">
      <w:pPr>
        <w:rPr>
          <w:i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637B13" w:rsidRDefault="00637B13" w:rsidP="00637B13">
      <w:pPr>
        <w:ind w:left="-900" w:right="-365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</w:t>
      </w:r>
    </w:p>
    <w:p w:rsidR="00637B13" w:rsidRDefault="00637B13" w:rsidP="00637B13">
      <w:pPr>
        <w:ind w:left="-900" w:right="-365"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637B13" w:rsidRDefault="00637B13" w:rsidP="00637B13">
      <w:pPr>
        <w:ind w:left="-900" w:right="-365" w:firstLine="540"/>
        <w:jc w:val="both"/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tbl>
      <w:tblPr>
        <w:tblW w:w="4888" w:type="pct"/>
        <w:tblInd w:w="-34" w:type="dxa"/>
        <w:tblLook w:val="01E0"/>
      </w:tblPr>
      <w:tblGrid>
        <w:gridCol w:w="3829"/>
        <w:gridCol w:w="1845"/>
        <w:gridCol w:w="3683"/>
      </w:tblGrid>
      <w:tr w:rsidR="00637B13" w:rsidTr="00637B13">
        <w:trPr>
          <w:trHeight w:val="169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«Рассмотрено»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 МО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учителей-предметников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hanging="5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МБОУ «Новоалександровская СОШ» 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Солодун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Н.Г. /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13" w:rsidRDefault="00637B13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«Утверждено»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МБОУ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sz w:val="20"/>
                <w:szCs w:val="20"/>
                <w:lang w:eastAsia="en-US"/>
              </w:rPr>
              <w:t>Калиниченковская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НОШ»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Титовская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 В. /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37B13" w:rsidRDefault="00637B13" w:rsidP="00637B13">
      <w:pPr>
        <w:ind w:firstLine="540"/>
        <w:jc w:val="center"/>
        <w:rPr>
          <w:b/>
          <w:bCs/>
          <w:sz w:val="20"/>
          <w:szCs w:val="20"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spacing w:after="240"/>
        <w:ind w:firstLine="540"/>
        <w:jc w:val="both"/>
        <w:rPr>
          <w:b/>
          <w:bCs/>
        </w:rPr>
      </w:pPr>
    </w:p>
    <w:p w:rsidR="00637B13" w:rsidRDefault="00637B13" w:rsidP="00637B13">
      <w:pPr>
        <w:spacing w:after="240"/>
        <w:ind w:left="-567" w:firstLine="540"/>
        <w:jc w:val="both"/>
        <w:rPr>
          <w:b/>
        </w:rPr>
      </w:pP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Календарно-тематическое планирование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37B13">
        <w:rPr>
          <w:color w:val="000000"/>
          <w:sz w:val="28"/>
          <w:szCs w:val="28"/>
        </w:rPr>
        <w:t>Титовской</w:t>
      </w:r>
      <w:proofErr w:type="spellEnd"/>
      <w:r w:rsidRPr="00637B13">
        <w:rPr>
          <w:color w:val="000000"/>
          <w:sz w:val="28"/>
          <w:szCs w:val="28"/>
        </w:rPr>
        <w:t xml:space="preserve"> Людмилы Васильевны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первая квалификационная категория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по учебному предмету «Английский язык»</w:t>
      </w:r>
    </w:p>
    <w:p w:rsidR="00637B13" w:rsidRPr="00637B13" w:rsidRDefault="00FE418B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37B13" w:rsidRPr="00637B13">
        <w:rPr>
          <w:color w:val="000000"/>
          <w:sz w:val="28"/>
          <w:szCs w:val="28"/>
        </w:rPr>
        <w:t xml:space="preserve"> класс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Базовый уровень</w:t>
      </w:r>
    </w:p>
    <w:p w:rsidR="00637B13" w:rsidRP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637B13" w:rsidRDefault="00637B13" w:rsidP="00637B13">
      <w:pPr>
        <w:ind w:firstLine="540"/>
        <w:jc w:val="both"/>
        <w:rPr>
          <w:b/>
          <w:bCs/>
          <w:iCs/>
          <w:sz w:val="28"/>
          <w:szCs w:val="28"/>
        </w:rPr>
      </w:pPr>
    </w:p>
    <w:p w:rsidR="00637B13" w:rsidRDefault="00637B13" w:rsidP="00637B13">
      <w:pPr>
        <w:ind w:firstLine="540"/>
        <w:jc w:val="both"/>
        <w:rPr>
          <w:b/>
          <w:bCs/>
          <w:iCs/>
        </w:rPr>
      </w:pPr>
    </w:p>
    <w:p w:rsidR="00637B13" w:rsidRDefault="00637B13" w:rsidP="00637B13">
      <w:pPr>
        <w:ind w:firstLine="540"/>
        <w:jc w:val="both"/>
        <w:rPr>
          <w:b/>
          <w:bCs/>
          <w:iCs/>
        </w:rPr>
      </w:pPr>
    </w:p>
    <w:p w:rsidR="00637B13" w:rsidRDefault="00637B13" w:rsidP="00637B13">
      <w:pPr>
        <w:ind w:firstLine="540"/>
        <w:jc w:val="both"/>
        <w:rPr>
          <w:b/>
          <w:bCs/>
          <w:iCs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637B13" w:rsidRDefault="00637B13" w:rsidP="00637B13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«Английский язык» (базовый уровень) для </w:t>
      </w:r>
      <w:r w:rsidR="00FE418B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«Иностранный язык»,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– М.: Просвещение, 2011. – 231 с. (Стандарты второго поколения)»;</w:t>
      </w:r>
    </w:p>
    <w:p w:rsidR="00637B13" w:rsidRDefault="00637B13" w:rsidP="00637B13">
      <w:pPr>
        <w:autoSpaceDE w:val="0"/>
        <w:ind w:firstLine="708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на основе</w:t>
      </w:r>
      <w:r>
        <w:rPr>
          <w:sz w:val="28"/>
          <w:szCs w:val="28"/>
        </w:rPr>
        <w:t xml:space="preserve"> рабочей </w:t>
      </w:r>
      <w:r>
        <w:rPr>
          <w:color w:val="000000"/>
          <w:sz w:val="28"/>
          <w:szCs w:val="28"/>
        </w:rPr>
        <w:t>программы по английскому языку к УМК «</w:t>
      </w:r>
      <w:r>
        <w:rPr>
          <w:color w:val="000000"/>
          <w:sz w:val="28"/>
          <w:szCs w:val="28"/>
          <w:lang w:val="en-US"/>
        </w:rPr>
        <w:t>English</w:t>
      </w:r>
      <w:r>
        <w:rPr>
          <w:color w:val="000000"/>
          <w:sz w:val="28"/>
          <w:szCs w:val="28"/>
        </w:rPr>
        <w:t xml:space="preserve">» В.П. </w:t>
      </w:r>
      <w:proofErr w:type="spellStart"/>
      <w:r>
        <w:rPr>
          <w:color w:val="000000"/>
          <w:sz w:val="28"/>
          <w:szCs w:val="28"/>
        </w:rPr>
        <w:t>Кузовлева</w:t>
      </w:r>
      <w:proofErr w:type="spellEnd"/>
      <w:r>
        <w:rPr>
          <w:color w:val="000000"/>
          <w:sz w:val="28"/>
          <w:szCs w:val="28"/>
        </w:rPr>
        <w:t xml:space="preserve">  для учащихся 2-4 классов общеобразовательных учреждений (Москва: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Просвещение, 2011 г.)</w:t>
      </w:r>
      <w:r>
        <w:rPr>
          <w:sz w:val="28"/>
          <w:szCs w:val="28"/>
        </w:rPr>
        <w:t>;</w:t>
      </w:r>
      <w:proofErr w:type="gramEnd"/>
    </w:p>
    <w:p w:rsidR="00637B13" w:rsidRDefault="00637B13" w:rsidP="00637B13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предмета «Иностранный язык» в общеобразовательных учреждениях Белгородской области в 2015-2016 учебном году» и «О преподавании в начальных классах общеобразовательных учреждений Белгородской области в 2015-2016 учебном году».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английского языка на базовом уровне начального общего образования направлено на достижение следующих </w:t>
      </w:r>
      <w:r>
        <w:rPr>
          <w:i/>
          <w:i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Календарно-тематическое планирование обеспечено </w:t>
      </w:r>
      <w:r>
        <w:rPr>
          <w:sz w:val="28"/>
          <w:szCs w:val="28"/>
          <w:u w:val="single"/>
        </w:rPr>
        <w:t>следующим учебно-методическим комплектом</w:t>
      </w:r>
      <w:r>
        <w:rPr>
          <w:sz w:val="28"/>
          <w:szCs w:val="28"/>
        </w:rPr>
        <w:t>:</w:t>
      </w:r>
    </w:p>
    <w:p w:rsidR="00637B13" w:rsidRDefault="00637B13" w:rsidP="00637B13">
      <w:pPr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</w:t>
      </w:r>
      <w:r w:rsidR="00FE418B">
        <w:rPr>
          <w:color w:val="000000"/>
          <w:sz w:val="28"/>
          <w:szCs w:val="28"/>
        </w:rPr>
        <w:t>.П.Кузовлев</w:t>
      </w:r>
      <w:proofErr w:type="spellEnd"/>
      <w:r w:rsidR="00FE418B">
        <w:rPr>
          <w:color w:val="000000"/>
          <w:sz w:val="28"/>
          <w:szCs w:val="28"/>
        </w:rPr>
        <w:t>.  Английский язык. 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 xml:space="preserve">. учебник для общеобразовательных учреждений с электронным носителем в 2 ч.: – М.: Просвещение, 2011. </w:t>
      </w:r>
    </w:p>
    <w:p w:rsidR="00637B13" w:rsidRDefault="00637B13" w:rsidP="00637B13">
      <w:pPr>
        <w:keepLines/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Английский язык.</w:t>
      </w:r>
      <w:r w:rsidR="00FE418B">
        <w:rPr>
          <w:color w:val="000000"/>
          <w:sz w:val="28"/>
          <w:szCs w:val="28"/>
        </w:rPr>
        <w:t xml:space="preserve"> Книга для учителя. 4 </w:t>
      </w:r>
      <w:proofErr w:type="spellStart"/>
      <w:r w:rsidR="00FE418B">
        <w:rPr>
          <w:color w:val="000000"/>
          <w:sz w:val="28"/>
          <w:szCs w:val="28"/>
        </w:rPr>
        <w:t>кл</w:t>
      </w:r>
      <w:proofErr w:type="spellEnd"/>
      <w:r w:rsidR="00FE418B">
        <w:rPr>
          <w:color w:val="000000"/>
          <w:sz w:val="28"/>
          <w:szCs w:val="28"/>
        </w:rPr>
        <w:t xml:space="preserve">.: </w:t>
      </w:r>
      <w:proofErr w:type="spellStart"/>
      <w:r w:rsidR="00FE418B">
        <w:rPr>
          <w:color w:val="000000"/>
          <w:sz w:val="28"/>
          <w:szCs w:val="28"/>
        </w:rPr>
        <w:t>В.П.Ку</w:t>
      </w:r>
      <w:r>
        <w:rPr>
          <w:color w:val="000000"/>
          <w:sz w:val="28"/>
          <w:szCs w:val="28"/>
        </w:rPr>
        <w:t>зовлев</w:t>
      </w:r>
      <w:proofErr w:type="spell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М.: Просвещение, 2014. – 176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7B13" w:rsidRDefault="00637B13" w:rsidP="00637B13">
      <w:pPr>
        <w:keepLines/>
        <w:autoSpaceDE w:val="0"/>
        <w:ind w:left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lastRenderedPageBreak/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развитие критического мышления через чтение и письмо, организация группового и парного взаимодействия. </w:t>
      </w:r>
      <w:proofErr w:type="gramStart"/>
      <w:r>
        <w:rPr>
          <w:sz w:val="28"/>
          <w:szCs w:val="28"/>
        </w:rPr>
        <w:t xml:space="preserve">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общении между учителем и учениками авторитарный стиль заменяется учебным сотрудничеством; парные и групповые формы работы доминируют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фронтальными.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информационно-коммуникационных).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ФГОС НОО </w:t>
      </w:r>
      <w:r w:rsidR="0056180B">
        <w:rPr>
          <w:sz w:val="28"/>
          <w:szCs w:val="28"/>
        </w:rPr>
        <w:t xml:space="preserve">в 3 классе </w:t>
      </w:r>
      <w:r w:rsidR="00703477">
        <w:rPr>
          <w:sz w:val="28"/>
          <w:szCs w:val="28"/>
        </w:rPr>
        <w:t xml:space="preserve">осуществляется текущий, </w:t>
      </w:r>
      <w:r w:rsidR="0056180B">
        <w:rPr>
          <w:sz w:val="28"/>
          <w:szCs w:val="28"/>
        </w:rPr>
        <w:t xml:space="preserve">периодический и итоговый </w:t>
      </w:r>
      <w:r>
        <w:rPr>
          <w:i/>
          <w:sz w:val="28"/>
          <w:szCs w:val="28"/>
        </w:rPr>
        <w:t xml:space="preserve">контроль уровня </w:t>
      </w:r>
      <w:proofErr w:type="spellStart"/>
      <w:r>
        <w:rPr>
          <w:i/>
          <w:sz w:val="28"/>
          <w:szCs w:val="28"/>
        </w:rPr>
        <w:t>обученности</w:t>
      </w:r>
      <w:proofErr w:type="spellEnd"/>
      <w:r w:rsidR="0056180B">
        <w:rPr>
          <w:sz w:val="28"/>
          <w:szCs w:val="28"/>
        </w:rPr>
        <w:t xml:space="preserve"> учащихся. </w:t>
      </w:r>
    </w:p>
    <w:p w:rsidR="0056180B" w:rsidRDefault="0056180B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долж</w:t>
      </w:r>
      <w:r w:rsidR="00D32BB1">
        <w:rPr>
          <w:sz w:val="28"/>
          <w:szCs w:val="28"/>
        </w:rPr>
        <w:t>ен проводиться, по преимуществу, на уровне</w:t>
      </w:r>
    </w:p>
    <w:p w:rsidR="00D32BB1" w:rsidRDefault="00D32BB1" w:rsidP="00D32B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речевых навыков (произносительных, лексических, грамматических, орфографических, техники чтения). </w:t>
      </w:r>
    </w:p>
    <w:p w:rsidR="00D32BB1" w:rsidRDefault="00D32BB1" w:rsidP="00D32B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Периодический (</w:t>
      </w:r>
      <w:proofErr w:type="spellStart"/>
      <w:r>
        <w:rPr>
          <w:sz w:val="28"/>
          <w:szCs w:val="28"/>
        </w:rPr>
        <w:t>почетвертной</w:t>
      </w:r>
      <w:proofErr w:type="spellEnd"/>
      <w:r>
        <w:rPr>
          <w:sz w:val="28"/>
          <w:szCs w:val="28"/>
        </w:rPr>
        <w:t xml:space="preserve">)  контроль  - на уровне речевых умений (говорение, восприятие на слух, письмо) </w:t>
      </w:r>
    </w:p>
    <w:tbl>
      <w:tblPr>
        <w:tblStyle w:val="a3"/>
        <w:tblW w:w="0" w:type="auto"/>
        <w:tblLook w:val="04A0"/>
      </w:tblPr>
      <w:tblGrid>
        <w:gridCol w:w="4785"/>
        <w:gridCol w:w="1135"/>
        <w:gridCol w:w="1276"/>
        <w:gridCol w:w="1134"/>
        <w:gridCol w:w="1241"/>
      </w:tblGrid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изучения </w:t>
            </w:r>
          </w:p>
        </w:tc>
        <w:tc>
          <w:tcPr>
            <w:tcW w:w="4786" w:type="dxa"/>
            <w:gridSpan w:val="4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контрольных работ</w:t>
            </w:r>
          </w:p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(периодический контроль)</w:t>
            </w:r>
          </w:p>
        </w:tc>
      </w:tr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13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контрольных работ (комплексных)</w:t>
            </w:r>
          </w:p>
        </w:tc>
        <w:tc>
          <w:tcPr>
            <w:tcW w:w="113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32BB1" w:rsidTr="00C75CD3">
        <w:tc>
          <w:tcPr>
            <w:tcW w:w="9571" w:type="dxa"/>
            <w:gridSpan w:val="5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Контрольные работы носят комплексный характер и проводятся на базовом уровне по 4 видам речевой деятельности (говорение, </w:t>
            </w:r>
            <w:proofErr w:type="spellStart"/>
            <w:r>
              <w:rPr>
                <w:sz w:val="28"/>
                <w:szCs w:val="28"/>
              </w:rPr>
              <w:t>аудирование</w:t>
            </w:r>
            <w:proofErr w:type="spellEnd"/>
            <w:r>
              <w:rPr>
                <w:sz w:val="28"/>
                <w:szCs w:val="28"/>
              </w:rPr>
              <w:t>, чтение, письмо) не менее 1 раза в четверть</w:t>
            </w:r>
          </w:p>
        </w:tc>
      </w:tr>
    </w:tbl>
    <w:p w:rsidR="00637B13" w:rsidRDefault="00637B13" w:rsidP="00D32BB1">
      <w:pPr>
        <w:jc w:val="both"/>
        <w:rPr>
          <w:sz w:val="28"/>
          <w:szCs w:val="28"/>
        </w:rPr>
      </w:pPr>
    </w:p>
    <w:p w:rsidR="00FE418B" w:rsidRDefault="00FE418B" w:rsidP="00637B13">
      <w:pPr>
        <w:ind w:firstLine="540"/>
        <w:jc w:val="both"/>
        <w:rPr>
          <w:sz w:val="28"/>
          <w:szCs w:val="28"/>
        </w:rPr>
      </w:pPr>
      <w:r w:rsidRPr="00FE418B">
        <w:rPr>
          <w:sz w:val="28"/>
          <w:szCs w:val="28"/>
        </w:rPr>
        <w:t xml:space="preserve">Итоговый контроль </w:t>
      </w:r>
      <w:r>
        <w:rPr>
          <w:sz w:val="28"/>
          <w:szCs w:val="28"/>
        </w:rPr>
        <w:t xml:space="preserve">проводится в конце всего учебного курса (4 класс) на уровне сложных речевых умений (слушание и письмо, чтение и говорение, </w:t>
      </w: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и говорение) и общей коммуникативной компетенции. Оценка результатов учебной деятельности учащихся – это выявление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коммуникативной компетенции, включающей в себя речевые, языковые и </w:t>
      </w:r>
      <w:proofErr w:type="spellStart"/>
      <w:r>
        <w:rPr>
          <w:sz w:val="28"/>
          <w:szCs w:val="28"/>
        </w:rPr>
        <w:t>социокультурные</w:t>
      </w:r>
      <w:proofErr w:type="spellEnd"/>
      <w:r>
        <w:rPr>
          <w:sz w:val="28"/>
          <w:szCs w:val="28"/>
        </w:rPr>
        <w:t xml:space="preserve"> знания, умения и навыки.</w:t>
      </w:r>
    </w:p>
    <w:p w:rsidR="00FE418B" w:rsidRPr="00FE418B" w:rsidRDefault="00FE418B" w:rsidP="00637B13">
      <w:pPr>
        <w:ind w:firstLine="540"/>
        <w:jc w:val="both"/>
        <w:rPr>
          <w:sz w:val="28"/>
          <w:szCs w:val="28"/>
        </w:rPr>
      </w:pPr>
    </w:p>
    <w:p w:rsidR="00637B13" w:rsidRPr="00FE418B" w:rsidRDefault="00637B13" w:rsidP="00FE418B">
      <w:pPr>
        <w:ind w:firstLine="540"/>
        <w:jc w:val="center"/>
        <w:rPr>
          <w:b/>
        </w:rPr>
      </w:pPr>
      <w:r w:rsidRPr="00FE418B">
        <w:rPr>
          <w:b/>
        </w:rPr>
        <w:lastRenderedPageBreak/>
        <w:t>ОБЩАЯ ХАРАКТЕРИСТИКА УЧЕБНОГО ПРЕДМЕТА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базисному учебному плану начального общего образования изучение иностранного языка в общеобразовательных учреждениях Российской Федерации начинается во втором классе.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Раннее начало обучения иностранному языку позволяет положительно использовать благоприятные возрастные особенности детей. В возрасте 7-9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 чужими людьми.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Интегративной целью обучения английскому языку в учебных комплексах серии “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” является </w:t>
      </w:r>
      <w:r>
        <w:rPr>
          <w:i/>
          <w:sz w:val="28"/>
          <w:szCs w:val="28"/>
        </w:rPr>
        <w:t>формирование элементарной коммуникативной компетенции</w:t>
      </w:r>
      <w:r>
        <w:rPr>
          <w:sz w:val="28"/>
          <w:szCs w:val="28"/>
        </w:rPr>
        <w:t xml:space="preserve"> в совокупности пяти ее составляющих: речевой, языковой, </w:t>
      </w:r>
      <w:proofErr w:type="spellStart"/>
      <w:r>
        <w:rPr>
          <w:sz w:val="28"/>
          <w:szCs w:val="28"/>
        </w:rPr>
        <w:t>социокультурной</w:t>
      </w:r>
      <w:proofErr w:type="spellEnd"/>
      <w:r>
        <w:rPr>
          <w:sz w:val="28"/>
          <w:szCs w:val="28"/>
        </w:rPr>
        <w:t>, учебно-познавательной, 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речевой компетенцией</w:t>
      </w:r>
      <w:r>
        <w:rPr>
          <w:sz w:val="28"/>
          <w:szCs w:val="28"/>
        </w:rPr>
        <w:t xml:space="preserve"> -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>, говорении, чтении и письме);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языковой компетенцией </w:t>
      </w:r>
      <w:r>
        <w:rPr>
          <w:sz w:val="28"/>
          <w:szCs w:val="28"/>
        </w:rPr>
        <w:t>-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социокультурной</w:t>
      </w:r>
      <w:proofErr w:type="spellEnd"/>
      <w:r>
        <w:rPr>
          <w:i/>
          <w:sz w:val="28"/>
          <w:szCs w:val="28"/>
        </w:rPr>
        <w:t xml:space="preserve"> компетенцией</w:t>
      </w:r>
      <w:r>
        <w:rPr>
          <w:sz w:val="28"/>
          <w:szCs w:val="28"/>
        </w:rPr>
        <w:t xml:space="preserve"> - готовностью и способностью учащихся строить свое межкультурное общение на основе </w:t>
      </w:r>
      <w:proofErr w:type="gramStart"/>
      <w:r>
        <w:rPr>
          <w:sz w:val="28"/>
          <w:szCs w:val="28"/>
        </w:rPr>
        <w:t>знаний культуры народа страны/стран изучаемого</w:t>
      </w:r>
      <w:proofErr w:type="gramEnd"/>
      <w:r>
        <w:rPr>
          <w:sz w:val="28"/>
          <w:szCs w:val="28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компенсаторной компетенцией</w:t>
      </w:r>
      <w:r>
        <w:rPr>
          <w:sz w:val="28"/>
          <w:szCs w:val="28"/>
        </w:rPr>
        <w:t xml:space="preserve"> -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учебно-познавательной компетенцией</w:t>
      </w:r>
      <w:r>
        <w:rPr>
          <w:sz w:val="28"/>
          <w:szCs w:val="28"/>
        </w:rPr>
        <w:t xml:space="preserve"> -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Коммуникативная цель</w:t>
      </w:r>
      <w:r>
        <w:rPr>
          <w:sz w:val="28"/>
          <w:szCs w:val="28"/>
        </w:rPr>
        <w:t xml:space="preserve"> является ведущей на уроках английского языка на основе учебно-методических комплексов серии “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637B13" w:rsidRDefault="00637B13" w:rsidP="00D32BB1">
      <w:pPr>
        <w:shd w:val="clear" w:color="auto" w:fill="FFFFFF"/>
        <w:tabs>
          <w:tab w:val="left" w:pos="4080"/>
        </w:tabs>
        <w:jc w:val="both"/>
        <w:rPr>
          <w:b/>
          <w:bCs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b/>
        </w:rPr>
      </w:pPr>
      <w:r>
        <w:rPr>
          <w:b/>
          <w:bCs/>
        </w:rPr>
        <w:t xml:space="preserve">ОПИСАНИЕ МЕСТА УЧЕБНОГО ПРЕДМЕТА </w:t>
      </w:r>
      <w:r>
        <w:rPr>
          <w:b/>
        </w:rPr>
        <w:t>«АНГЛИЙСКИЙ ЯЗЫК» В УЧЕБНОМ ПЛАНЕ</w:t>
      </w:r>
    </w:p>
    <w:p w:rsidR="00637B13" w:rsidRDefault="00637B13" w:rsidP="00637B13">
      <w:pPr>
        <w:shd w:val="clear" w:color="auto" w:fill="FFFFFF"/>
        <w:ind w:right="-104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В.П.Кузовлева</w:t>
      </w:r>
      <w:proofErr w:type="spellEnd"/>
      <w:r>
        <w:rPr>
          <w:color w:val="000000"/>
          <w:sz w:val="28"/>
          <w:szCs w:val="28"/>
        </w:rPr>
        <w:t xml:space="preserve">, Н.М.Лапа, </w:t>
      </w:r>
      <w:proofErr w:type="spellStart"/>
      <w:r>
        <w:rPr>
          <w:color w:val="000000"/>
          <w:sz w:val="28"/>
          <w:szCs w:val="28"/>
        </w:rPr>
        <w:t>Э.Ш.Перегудова</w:t>
      </w:r>
      <w:proofErr w:type="spellEnd"/>
      <w:r>
        <w:rPr>
          <w:color w:val="000000"/>
          <w:sz w:val="28"/>
          <w:szCs w:val="28"/>
        </w:rPr>
        <w:t xml:space="preserve"> для 2-4 классов определяет 70 часов на изучение предмета «Английский язык» в каждом классе.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</w:t>
      </w:r>
      <w:r w:rsidR="00FE418B">
        <w:rPr>
          <w:sz w:val="28"/>
          <w:szCs w:val="28"/>
        </w:rPr>
        <w:t>овательная школа» для учащихся 4</w:t>
      </w:r>
      <w:r>
        <w:rPr>
          <w:sz w:val="28"/>
          <w:szCs w:val="28"/>
        </w:rPr>
        <w:t xml:space="preserve"> класса установлено 34 учебные недели.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</w:t>
      </w:r>
      <w:r w:rsidR="00FE418B">
        <w:rPr>
          <w:sz w:val="28"/>
          <w:szCs w:val="28"/>
        </w:rPr>
        <w:t>015-2016 учебный год отводит в 4</w:t>
      </w:r>
      <w:r>
        <w:rPr>
          <w:sz w:val="28"/>
          <w:szCs w:val="28"/>
        </w:rPr>
        <w:t xml:space="preserve"> классе на изучение учебного предмета «Английский язык» 68 часов, 2 часа в учебную неделю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</w:t>
      </w:r>
      <w:r w:rsidR="00FE418B">
        <w:rPr>
          <w:sz w:val="28"/>
          <w:szCs w:val="28"/>
        </w:rPr>
        <w:t>предмету «Английский язык» для 4</w:t>
      </w:r>
      <w:r>
        <w:rPr>
          <w:sz w:val="28"/>
          <w:szCs w:val="28"/>
        </w:rPr>
        <w:t xml:space="preserve">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на 68 учебных часов, 2 часа в неделю.</w:t>
      </w:r>
    </w:p>
    <w:p w:rsidR="00FE418B" w:rsidRPr="00FE418B" w:rsidRDefault="00637B13" w:rsidP="00FE41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программного материала в рабочую программу учебного предмета «Английский язык» авторов предметной линии учебников </w:t>
      </w:r>
      <w:proofErr w:type="spellStart"/>
      <w:r>
        <w:rPr>
          <w:color w:val="000000"/>
          <w:sz w:val="28"/>
          <w:szCs w:val="28"/>
        </w:rPr>
        <w:t>В.П.Кузовлева</w:t>
      </w:r>
      <w:proofErr w:type="spellEnd"/>
      <w:r>
        <w:rPr>
          <w:color w:val="000000"/>
          <w:sz w:val="28"/>
          <w:szCs w:val="28"/>
        </w:rPr>
        <w:t xml:space="preserve">, Н.М.Лапа, </w:t>
      </w:r>
      <w:proofErr w:type="spellStart"/>
      <w:r>
        <w:rPr>
          <w:color w:val="000000"/>
          <w:sz w:val="28"/>
          <w:szCs w:val="28"/>
        </w:rPr>
        <w:t>Э.Ш.Перегудова</w:t>
      </w:r>
      <w:proofErr w:type="spellEnd"/>
      <w:r>
        <w:rPr>
          <w:color w:val="000000"/>
          <w:sz w:val="28"/>
          <w:szCs w:val="28"/>
        </w:rPr>
        <w:t xml:space="preserve"> </w:t>
      </w:r>
      <w:r w:rsidR="00FE418B">
        <w:rPr>
          <w:sz w:val="28"/>
          <w:szCs w:val="28"/>
        </w:rPr>
        <w:t>для 4</w:t>
      </w:r>
      <w:r>
        <w:rPr>
          <w:sz w:val="28"/>
          <w:szCs w:val="28"/>
        </w:rPr>
        <w:t xml:space="preserve"> класса изменения не</w:t>
      </w:r>
      <w:r w:rsidR="00FE418B">
        <w:rPr>
          <w:sz w:val="28"/>
          <w:szCs w:val="28"/>
        </w:rPr>
        <w:t xml:space="preserve"> вносятся.</w:t>
      </w:r>
    </w:p>
    <w:p w:rsidR="00FE418B" w:rsidRDefault="00FE418B" w:rsidP="00FE418B">
      <w:pPr>
        <w:shd w:val="clear" w:color="auto" w:fill="FFFFFF"/>
        <w:rPr>
          <w:b/>
          <w:bCs/>
        </w:rPr>
      </w:pPr>
    </w:p>
    <w:p w:rsidR="00637B13" w:rsidRPr="004517B8" w:rsidRDefault="00637B13" w:rsidP="004517B8">
      <w:pPr>
        <w:shd w:val="clear" w:color="auto" w:fill="FFFFFF"/>
        <w:ind w:firstLine="540"/>
        <w:jc w:val="center"/>
        <w:rPr>
          <w:b/>
          <w:bCs/>
        </w:rPr>
      </w:pPr>
      <w:r w:rsidRPr="004517B8">
        <w:rPr>
          <w:b/>
          <w:bCs/>
        </w:rPr>
        <w:t>УЧЕБНО-ТЕМАТИЧЕСКИЙ ПЛАН</w:t>
      </w:r>
    </w:p>
    <w:tbl>
      <w:tblPr>
        <w:tblW w:w="943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40"/>
        <w:gridCol w:w="3598"/>
        <w:gridCol w:w="1881"/>
        <w:gridCol w:w="3016"/>
      </w:tblGrid>
      <w:tr w:rsidR="00637B13" w:rsidTr="004517B8">
        <w:trPr>
          <w:trHeight w:hRule="exact" w:val="63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86" w:right="86" w:hanging="86"/>
              <w:jc w:val="both"/>
              <w:rPr>
                <w:b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 xml:space="preserve">№ </w:t>
            </w:r>
            <w:proofErr w:type="spellStart"/>
            <w:proofErr w:type="gramStart"/>
            <w:r w:rsidRPr="004517B8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4517B8">
              <w:rPr>
                <w:b/>
                <w:lang w:eastAsia="en-US"/>
              </w:rPr>
              <w:t>/</w:t>
            </w:r>
            <w:proofErr w:type="spellStart"/>
            <w:r w:rsidRPr="004517B8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58" w:right="58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Наименование раздела и тем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29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Часы учебного времени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10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Плановые</w:t>
            </w:r>
          </w:p>
          <w:p w:rsidR="00637B13" w:rsidRPr="004517B8" w:rsidRDefault="00637B13">
            <w:pPr>
              <w:shd w:val="clear" w:color="auto" w:fill="FFFFFF"/>
              <w:spacing w:line="276" w:lineRule="auto"/>
              <w:ind w:left="10" w:right="5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сроки прохождения</w:t>
            </w:r>
          </w:p>
        </w:tc>
      </w:tr>
      <w:tr w:rsidR="00637B13" w:rsidTr="004517B8">
        <w:trPr>
          <w:trHeight w:hRule="exact" w:val="41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left="19"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1A3C84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Я </w:t>
            </w:r>
            <w:r w:rsidR="00637B13">
              <w:rPr>
                <w:sz w:val="28"/>
                <w:szCs w:val="28"/>
                <w:lang w:eastAsia="en-US"/>
              </w:rPr>
              <w:t>и мои друзья. Знакомство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left="5"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5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 и моя семья</w:t>
            </w:r>
          </w:p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FE418B">
        <w:trPr>
          <w:trHeight w:hRule="exact" w:val="413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 вокруг меня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6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 увлечений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37B13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Погода. Времена года. Путешествия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C00C2" w:rsidTr="00FE418B">
        <w:trPr>
          <w:trHeight w:val="43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0C00C2" w:rsidRDefault="000C00C2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Мой дом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C00C2" w:rsidTr="00FE418B">
        <w:trPr>
          <w:trHeight w:val="266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0C00C2" w:rsidRDefault="000C00C2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Мой день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A3C84" w:rsidTr="00FE418B">
        <w:trPr>
          <w:trHeight w:val="313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1A3C84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1A3C84" w:rsidRDefault="001A3C84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Моя школа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1A3C84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A3C84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FE418B">
        <w:trPr>
          <w:trHeight w:hRule="exact" w:val="66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Страна/страны изучаемого языка. Родная страна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FE418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9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firstLine="54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D203B" w:rsidRDefault="005D203B" w:rsidP="00637B13">
      <w:pPr>
        <w:rPr>
          <w:sz w:val="28"/>
          <w:szCs w:val="28"/>
        </w:rPr>
        <w:sectPr w:rsidR="005D203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"/>
        <w:gridCol w:w="2908"/>
        <w:gridCol w:w="930"/>
        <w:gridCol w:w="3027"/>
        <w:gridCol w:w="2763"/>
        <w:gridCol w:w="1113"/>
        <w:gridCol w:w="1285"/>
        <w:gridCol w:w="1537"/>
      </w:tblGrid>
      <w:tr w:rsidR="005D203B" w:rsidRPr="00CA04A8" w:rsidTr="00D24D03">
        <w:trPr>
          <w:trHeight w:val="428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№</w:t>
            </w:r>
            <w:proofErr w:type="spellStart"/>
            <w:proofErr w:type="gramStart"/>
            <w:r w:rsidRPr="00CA04A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A04A8">
              <w:rPr>
                <w:sz w:val="28"/>
                <w:szCs w:val="28"/>
              </w:rPr>
              <w:t>/</w:t>
            </w:r>
            <w:proofErr w:type="spellStart"/>
            <w:r w:rsidRPr="00CA04A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             Цель урока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Характеристика основной деятельности ученика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ЭОР</w:t>
            </w:r>
          </w:p>
        </w:tc>
      </w:tr>
      <w:tr w:rsidR="005D203B" w:rsidRPr="00CA04A8" w:rsidTr="00D24D03">
        <w:trPr>
          <w:trHeight w:val="316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A04A8">
              <w:rPr>
                <w:b/>
                <w:sz w:val="28"/>
                <w:szCs w:val="28"/>
              </w:rPr>
              <w:t>Фактич</w:t>
            </w:r>
            <w:proofErr w:type="spellEnd"/>
            <w:r w:rsidRPr="00CA04A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Я  и моя семья. 1 час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Введение новой лексики. Формирование </w:t>
            </w:r>
            <w:proofErr w:type="gramStart"/>
            <w:r w:rsidRPr="00CA04A8">
              <w:rPr>
                <w:sz w:val="28"/>
                <w:szCs w:val="28"/>
              </w:rPr>
              <w:t>лексических</w:t>
            </w:r>
            <w:proofErr w:type="gramEnd"/>
            <w:r w:rsidRPr="00CA04A8">
              <w:rPr>
                <w:sz w:val="28"/>
                <w:szCs w:val="28"/>
              </w:rPr>
              <w:t xml:space="preserve"> и грамматических</w:t>
            </w:r>
          </w:p>
          <w:p w:rsidR="005D203B" w:rsidRPr="00CA04A8" w:rsidRDefault="005D203B" w:rsidP="00D24D03">
            <w:pPr>
              <w:rPr>
                <w:i/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CA04A8">
              <w:rPr>
                <w:sz w:val="28"/>
                <w:szCs w:val="28"/>
              </w:rPr>
              <w:t>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Погода. Времена года. Путешествия. 5  часов.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Совершенствование </w:t>
            </w:r>
            <w:proofErr w:type="gramStart"/>
            <w:r w:rsidRPr="00CA04A8">
              <w:rPr>
                <w:sz w:val="28"/>
                <w:szCs w:val="28"/>
              </w:rPr>
              <w:t>лексических</w:t>
            </w:r>
            <w:proofErr w:type="gramEnd"/>
            <w:r w:rsidRPr="00CA04A8">
              <w:rPr>
                <w:sz w:val="28"/>
                <w:szCs w:val="28"/>
              </w:rPr>
              <w:t xml:space="preserve"> и грамматических</w:t>
            </w:r>
          </w:p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навыков говорения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color w:val="000000"/>
                <w:sz w:val="28"/>
                <w:szCs w:val="28"/>
              </w:rPr>
              <w:t>Принимать участие в составлении коллективного высказывания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03.09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rPr>
          <w:trHeight w:val="66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  <w:lang w:val="en-US"/>
              </w:rPr>
            </w:pPr>
            <w:r w:rsidRPr="00CA04A8">
              <w:rPr>
                <w:sz w:val="28"/>
                <w:szCs w:val="28"/>
              </w:rPr>
              <w:t>Чтение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отрывков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из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книг</w:t>
            </w:r>
            <w:r w:rsidRPr="00CA04A8">
              <w:rPr>
                <w:sz w:val="28"/>
                <w:szCs w:val="28"/>
                <w:lang w:val="en-US"/>
              </w:rPr>
              <w:t xml:space="preserve"> The Snake that went to School by L. Moore, The House on the Cliff by R. Dallas </w:t>
            </w:r>
            <w:r w:rsidRPr="00CA04A8">
              <w:rPr>
                <w:sz w:val="28"/>
                <w:szCs w:val="28"/>
              </w:rPr>
              <w:t>с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целью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понимания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основного</w:t>
            </w:r>
            <w:r w:rsidRPr="00CA04A8">
              <w:rPr>
                <w:sz w:val="28"/>
                <w:szCs w:val="28"/>
                <w:lang w:val="en-US"/>
              </w:rPr>
              <w:t xml:space="preserve"> </w:t>
            </w:r>
            <w:r w:rsidRPr="00CA04A8">
              <w:rPr>
                <w:sz w:val="28"/>
                <w:szCs w:val="28"/>
              </w:rPr>
              <w:t>содержания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(совершенствование навыков чтения по правилам)</w:t>
            </w:r>
          </w:p>
        </w:tc>
        <w:tc>
          <w:tcPr>
            <w:tcW w:w="2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Pr="00CA04A8">
              <w:rPr>
                <w:sz w:val="28"/>
                <w:szCs w:val="28"/>
              </w:rPr>
              <w:t>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Совершенствование </w:t>
            </w:r>
            <w:proofErr w:type="gramStart"/>
            <w:r w:rsidRPr="00CA04A8">
              <w:rPr>
                <w:sz w:val="28"/>
                <w:szCs w:val="28"/>
              </w:rPr>
              <w:t>лексических</w:t>
            </w:r>
            <w:proofErr w:type="gramEnd"/>
            <w:r w:rsidRPr="00CA04A8">
              <w:rPr>
                <w:sz w:val="28"/>
                <w:szCs w:val="28"/>
              </w:rPr>
              <w:t xml:space="preserve"> и грамматических</w:t>
            </w:r>
          </w:p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навыков говорения</w:t>
            </w:r>
          </w:p>
        </w:tc>
        <w:tc>
          <w:tcPr>
            <w:tcW w:w="2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10.09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Урок речи: </w:t>
            </w:r>
            <w:r w:rsidRPr="00CA04A8">
              <w:rPr>
                <w:sz w:val="28"/>
                <w:szCs w:val="28"/>
              </w:rPr>
              <w:lastRenderedPageBreak/>
              <w:t>монологическая и диалогическая речь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Совершенствование </w:t>
            </w:r>
            <w:r w:rsidRPr="00CA04A8">
              <w:rPr>
                <w:sz w:val="28"/>
                <w:szCs w:val="28"/>
              </w:rPr>
              <w:lastRenderedPageBreak/>
              <w:t>речевых навыков и развитие речевого умения: диалогические формы общения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A04A8">
              <w:rPr>
                <w:sz w:val="28"/>
                <w:szCs w:val="28"/>
              </w:rPr>
              <w:t>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Урок чтения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целью полного понимания текста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Читать вслух слова и короткие тек</w:t>
            </w:r>
            <w:r w:rsidRPr="00CA04A8">
              <w:rPr>
                <w:sz w:val="28"/>
                <w:szCs w:val="28"/>
              </w:rPr>
              <w:softHyphen/>
              <w:t>сты, соблюдая ударения в словах и интонацию в целом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17.09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Мир вокруг меня.</w:t>
            </w:r>
          </w:p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 8 часов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лексических 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CA04A8">
              <w:rPr>
                <w:sz w:val="28"/>
                <w:szCs w:val="28"/>
              </w:rPr>
              <w:t>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Сравнительная степень прилагательных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грамматических навыков говорения. Сравнения прилагательных.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color w:val="000000"/>
                <w:sz w:val="28"/>
                <w:szCs w:val="28"/>
              </w:rPr>
              <w:t>Принимать участие в составлении коллективного высказывания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24.09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Сравнительная и превосходная степень прилагательных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 говорения и письма.</w:t>
            </w:r>
          </w:p>
        </w:tc>
        <w:tc>
          <w:tcPr>
            <w:tcW w:w="2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CA04A8">
              <w:rPr>
                <w:sz w:val="28"/>
                <w:szCs w:val="28"/>
              </w:rPr>
              <w:t>.09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Чтение отрывка из рассказа Е. Купер </w:t>
            </w:r>
            <w:proofErr w:type="spellStart"/>
            <w:r w:rsidRPr="00CA04A8">
              <w:rPr>
                <w:sz w:val="28"/>
                <w:szCs w:val="28"/>
              </w:rPr>
              <w:t>The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Class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Zoo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целью полного понимания текста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01.10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Совершенствование лексических и </w:t>
            </w:r>
            <w:r w:rsidRPr="00CA04A8">
              <w:rPr>
                <w:sz w:val="28"/>
                <w:szCs w:val="28"/>
              </w:rPr>
              <w:lastRenderedPageBreak/>
              <w:t xml:space="preserve">грамматических навыков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Читать вслух слова и короткие тек</w:t>
            </w:r>
            <w:r w:rsidRPr="00CA04A8">
              <w:rPr>
                <w:sz w:val="28"/>
                <w:szCs w:val="28"/>
              </w:rPr>
              <w:softHyphen/>
              <w:t xml:space="preserve">сты, </w:t>
            </w:r>
            <w:r w:rsidRPr="00CA04A8">
              <w:rPr>
                <w:sz w:val="28"/>
                <w:szCs w:val="28"/>
              </w:rPr>
              <w:lastRenderedPageBreak/>
              <w:t>соблюдая ударения в словах и интонацию в целом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</w:t>
            </w:r>
            <w:r w:rsidRPr="00CA04A8">
              <w:rPr>
                <w:sz w:val="28"/>
                <w:szCs w:val="28"/>
              </w:rPr>
              <w:t>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речевых навыков и развитие речевого умения: диалогические формы общения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08.10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CA04A8">
              <w:rPr>
                <w:sz w:val="28"/>
                <w:szCs w:val="28"/>
              </w:rPr>
              <w:t>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 говорения и письма.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15.10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Я  и моя семья. 2 часа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письма.</w:t>
            </w:r>
            <w:r w:rsidRPr="00CA04A8">
              <w:rPr>
                <w:sz w:val="28"/>
                <w:szCs w:val="28"/>
              </w:rPr>
              <w:t xml:space="preserve"> Развитие речевого умения: монологическая и диалогическая речь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A04A8">
              <w:rPr>
                <w:sz w:val="28"/>
                <w:szCs w:val="28"/>
              </w:rPr>
              <w:t>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 «Моя семья»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говорения.</w:t>
            </w:r>
            <w:r w:rsidRPr="00CA04A8">
              <w:rPr>
                <w:sz w:val="28"/>
                <w:szCs w:val="28"/>
              </w:rPr>
              <w:t xml:space="preserve"> Совершенствование лексических и грамматических навыков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22.10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Мой день. 8 часов.</w:t>
            </w:r>
            <w:r w:rsidRPr="00CA04A8">
              <w:rPr>
                <w:sz w:val="28"/>
                <w:szCs w:val="28"/>
              </w:rPr>
              <w:t xml:space="preserve">  </w:t>
            </w:r>
            <w:r w:rsidRPr="00CA04A8">
              <w:rPr>
                <w:sz w:val="28"/>
                <w:szCs w:val="28"/>
              </w:rPr>
              <w:lastRenderedPageBreak/>
              <w:t>Новая лексика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</w:t>
            </w:r>
            <w:proofErr w:type="spellStart"/>
            <w:r w:rsidRPr="00CA04A8">
              <w:rPr>
                <w:b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CA04A8">
              <w:rPr>
                <w:sz w:val="28"/>
                <w:szCs w:val="28"/>
              </w:rPr>
              <w:t xml:space="preserve"> Совершенствование лексических и грамматических навыков говорения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(совершенствование навыков чтения по правилам)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чтения.</w:t>
            </w:r>
            <w:r w:rsidRPr="00CA04A8">
              <w:rPr>
                <w:sz w:val="28"/>
                <w:szCs w:val="28"/>
              </w:rPr>
              <w:t xml:space="preserve"> Развитие речевого умения.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Повелительное наклонение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CA04A8">
              <w:rPr>
                <w:sz w:val="28"/>
                <w:szCs w:val="28"/>
              </w:rPr>
              <w:t>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Урок речи: монологическая и диалогическая речь.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грамматических навыков говорения. Сравнения прилагательных.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12.11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Чтение текста с целью полного понимания содержания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извлечением конкретной информации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A04A8">
              <w:rPr>
                <w:sz w:val="28"/>
                <w:szCs w:val="28"/>
              </w:rPr>
              <w:t>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речевых навыков. Монолог.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19.11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Совершенствование лексических и </w:t>
            </w:r>
            <w:r w:rsidRPr="00CA04A8">
              <w:rPr>
                <w:sz w:val="28"/>
                <w:szCs w:val="28"/>
              </w:rPr>
              <w:lastRenderedPageBreak/>
              <w:t>грамматических навыков говорения и письма.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A04A8">
              <w:rPr>
                <w:sz w:val="28"/>
                <w:szCs w:val="28"/>
              </w:rPr>
              <w:t>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 говорения и письма.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26.11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Моя школа. 6 часов.</w:t>
            </w:r>
            <w:r w:rsidRPr="00CA04A8">
              <w:rPr>
                <w:sz w:val="28"/>
                <w:szCs w:val="28"/>
              </w:rPr>
              <w:t xml:space="preserve"> Новая  лексика.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Формирования лексических 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CA04A8">
              <w:rPr>
                <w:sz w:val="28"/>
                <w:szCs w:val="28"/>
              </w:rPr>
              <w:t>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Чтение отрывка из сказки С. Дж. Хек </w:t>
            </w:r>
            <w:proofErr w:type="spellStart"/>
            <w:r w:rsidRPr="00CA04A8">
              <w:rPr>
                <w:sz w:val="28"/>
                <w:szCs w:val="28"/>
              </w:rPr>
              <w:t>Frankie’s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Lucky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Day</w:t>
            </w:r>
            <w:proofErr w:type="spellEnd"/>
            <w:r w:rsidRPr="00CA04A8">
              <w:rPr>
                <w:sz w:val="28"/>
                <w:szCs w:val="28"/>
              </w:rPr>
              <w:t xml:space="preserve"> (совершенствование навыков чтения по правилам, развитие умения пользоваться словарем)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полным пониманием прочитанного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03.12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Утвердительная форма настоящего продолженного времени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 Формирование грамматических навыков говорения .</w:t>
            </w:r>
            <w:r w:rsidRPr="00CA04A8">
              <w:rPr>
                <w:sz w:val="28"/>
                <w:szCs w:val="28"/>
                <w:lang w:val="en-US"/>
              </w:rPr>
              <w:t>Present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progressive</w:t>
            </w:r>
            <w:r w:rsidRPr="00CA04A8">
              <w:rPr>
                <w:sz w:val="28"/>
                <w:szCs w:val="28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Pr="00CA04A8">
              <w:rPr>
                <w:sz w:val="28"/>
                <w:szCs w:val="28"/>
              </w:rPr>
              <w:t>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Вопросительная и отрицательная формы настоящего продолженного времени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Развитие речевых умений. Вопросительные и отрицательные формы в </w:t>
            </w:r>
            <w:proofErr w:type="spellStart"/>
            <w:r w:rsidRPr="00CA04A8">
              <w:rPr>
                <w:sz w:val="28"/>
                <w:szCs w:val="28"/>
              </w:rPr>
              <w:t>Present</w:t>
            </w:r>
            <w:proofErr w:type="spellEnd"/>
            <w:r w:rsidRPr="00CA04A8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CA04A8">
              <w:rPr>
                <w:sz w:val="28"/>
                <w:szCs w:val="28"/>
              </w:rPr>
              <w:t>р</w:t>
            </w:r>
            <w:proofErr w:type="gramEnd"/>
            <w:r w:rsidRPr="00CA04A8">
              <w:rPr>
                <w:sz w:val="28"/>
                <w:szCs w:val="28"/>
              </w:rPr>
              <w:t>rogressive</w:t>
            </w:r>
            <w:proofErr w:type="spellEnd"/>
            <w:r w:rsidRPr="00CA04A8">
              <w:rPr>
                <w:sz w:val="28"/>
                <w:szCs w:val="28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10.12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</w:t>
            </w:r>
            <w:proofErr w:type="spellStart"/>
            <w:r w:rsidRPr="00CA04A8">
              <w:rPr>
                <w:b/>
                <w:sz w:val="28"/>
                <w:szCs w:val="28"/>
              </w:rPr>
              <w:t>аудирования</w:t>
            </w:r>
            <w:proofErr w:type="spellEnd"/>
            <w:r w:rsidRPr="00CA04A8">
              <w:rPr>
                <w:b/>
                <w:sz w:val="28"/>
                <w:szCs w:val="28"/>
              </w:rPr>
              <w:t xml:space="preserve">. </w:t>
            </w:r>
            <w:r w:rsidRPr="00CA04A8">
              <w:rPr>
                <w:sz w:val="28"/>
                <w:szCs w:val="28"/>
              </w:rPr>
              <w:t xml:space="preserve">Развитие речевых умений. Монолог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A04A8">
              <w:rPr>
                <w:sz w:val="28"/>
                <w:szCs w:val="28"/>
              </w:rPr>
              <w:t>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чтения. </w:t>
            </w:r>
            <w:r w:rsidRPr="00CA04A8">
              <w:rPr>
                <w:sz w:val="28"/>
                <w:szCs w:val="28"/>
              </w:rPr>
              <w:t xml:space="preserve">Совершенствование лексических навыков говорения и письма.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17.12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Моя семья. 2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 письма.  </w:t>
            </w:r>
            <w:r w:rsidRPr="00CA04A8">
              <w:rPr>
                <w:sz w:val="28"/>
                <w:szCs w:val="28"/>
              </w:rPr>
              <w:t>Совершенствование грамматических навыков.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CA04A8">
              <w:rPr>
                <w:sz w:val="28"/>
                <w:szCs w:val="28"/>
              </w:rPr>
              <w:t>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говорения.</w:t>
            </w:r>
            <w:r w:rsidRPr="00CA04A8">
              <w:rPr>
                <w:sz w:val="28"/>
                <w:szCs w:val="28"/>
              </w:rPr>
              <w:t xml:space="preserve"> Развитие речевых умений.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24.12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Мой дом. 8 часов.</w:t>
            </w:r>
            <w:r w:rsidRPr="00CA04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Новая лексика</w:t>
            </w:r>
            <w:r>
              <w:rPr>
                <w:sz w:val="28"/>
                <w:szCs w:val="28"/>
              </w:rPr>
              <w:t xml:space="preserve">. </w:t>
            </w:r>
            <w:r w:rsidRPr="00CA04A8">
              <w:rPr>
                <w:sz w:val="28"/>
                <w:szCs w:val="28"/>
              </w:rPr>
              <w:t>Совершенствование грамматических навыков.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Настоящее совершенное время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Формирования лексических 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A04A8">
              <w:rPr>
                <w:sz w:val="28"/>
                <w:szCs w:val="28"/>
              </w:rPr>
              <w:t>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Урок чтения. Чтение отрывка из сказки Б. </w:t>
            </w:r>
            <w:proofErr w:type="spellStart"/>
            <w:r w:rsidRPr="00CA04A8">
              <w:rPr>
                <w:sz w:val="28"/>
                <w:szCs w:val="28"/>
              </w:rPr>
              <w:t>Поттер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The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Tale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of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Two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Bad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Mice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Формирование грамматических навыков говорения . </w:t>
            </w:r>
            <w:r w:rsidRPr="00CA04A8">
              <w:rPr>
                <w:sz w:val="28"/>
                <w:szCs w:val="28"/>
                <w:lang w:val="en-US"/>
              </w:rPr>
              <w:t>Present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CA04A8">
              <w:rPr>
                <w:sz w:val="28"/>
                <w:szCs w:val="28"/>
              </w:rPr>
              <w:t>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Настоящее совершенное время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Развитие умения читать с извлечением </w:t>
            </w:r>
            <w:r w:rsidRPr="00CA04A8">
              <w:rPr>
                <w:sz w:val="28"/>
                <w:szCs w:val="28"/>
              </w:rPr>
              <w:lastRenderedPageBreak/>
              <w:t>конкретной информации  с полным пониманием прочитанного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A04A8">
              <w:rPr>
                <w:sz w:val="28"/>
                <w:szCs w:val="28"/>
              </w:rPr>
              <w:t>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Формирование грамматических навыков говорения и  письма. Вопросительные предложения в </w:t>
            </w:r>
            <w:r w:rsidRPr="00CA04A8">
              <w:rPr>
                <w:sz w:val="28"/>
                <w:szCs w:val="28"/>
                <w:lang w:val="en-US"/>
              </w:rPr>
              <w:t>Present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Perfect</w:t>
            </w:r>
            <w:r w:rsidRPr="00CA04A8">
              <w:rPr>
                <w:sz w:val="28"/>
                <w:szCs w:val="28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A04A8">
              <w:rPr>
                <w:sz w:val="28"/>
                <w:szCs w:val="28"/>
              </w:rPr>
              <w:t>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 навыков письма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CA04A8">
              <w:rPr>
                <w:sz w:val="28"/>
                <w:szCs w:val="28"/>
              </w:rPr>
              <w:t>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39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речевых умений</w:t>
            </w:r>
            <w:proofErr w:type="gramStart"/>
            <w:r w:rsidRPr="00CA04A8">
              <w:rPr>
                <w:sz w:val="28"/>
                <w:szCs w:val="28"/>
              </w:rPr>
              <w:t xml:space="preserve"> .</w:t>
            </w:r>
            <w:proofErr w:type="gramEnd"/>
            <w:r w:rsidRPr="00CA04A8">
              <w:rPr>
                <w:sz w:val="28"/>
                <w:szCs w:val="28"/>
              </w:rPr>
              <w:t>Монологическая и диалогическая  речь.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лексических и грамматических навыков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Страна/страны изучаемого языка и родная страна. 2 часа.</w:t>
            </w:r>
            <w:r w:rsidRPr="00CA04A8">
              <w:rPr>
                <w:sz w:val="28"/>
                <w:szCs w:val="28"/>
              </w:rPr>
              <w:t xml:space="preserve"> Новая лексика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Формирования лексических навыков чтения и 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Предлоги </w:t>
            </w:r>
            <w:r w:rsidRPr="00CA04A8">
              <w:rPr>
                <w:sz w:val="28"/>
                <w:szCs w:val="28"/>
              </w:rPr>
              <w:lastRenderedPageBreak/>
              <w:t>направления движения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Формирование </w:t>
            </w:r>
            <w:r w:rsidRPr="00CA04A8">
              <w:rPr>
                <w:sz w:val="28"/>
                <w:szCs w:val="28"/>
              </w:rPr>
              <w:lastRenderedPageBreak/>
              <w:t>лексических и гра</w:t>
            </w:r>
            <w:r>
              <w:rPr>
                <w:sz w:val="28"/>
                <w:szCs w:val="28"/>
              </w:rPr>
              <w:t>мматических навыков говорения.</w:t>
            </w:r>
            <w:r w:rsidRPr="00CA04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Мир моих увлечений. 2 часа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гра</w:t>
            </w:r>
            <w:r>
              <w:rPr>
                <w:sz w:val="28"/>
                <w:szCs w:val="28"/>
              </w:rPr>
              <w:t xml:space="preserve">мматических навыков говорения  </w:t>
            </w:r>
            <w:r w:rsidRPr="00CA04A8">
              <w:rPr>
                <w:sz w:val="28"/>
                <w:szCs w:val="28"/>
              </w:rPr>
              <w:t>Порядковые числительные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Урок чтения (знакомство со статьями юных американских журналистов, рассказывающих о своем родном городе и деревне).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 умения читать с пониманием основного содержания и с извлечением конкретной информации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Страна/страны изучаемого языка и родная страна. </w:t>
            </w:r>
          </w:p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 часов.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речевых умений</w:t>
            </w:r>
            <w:proofErr w:type="gramStart"/>
            <w:r w:rsidRPr="00CA04A8">
              <w:rPr>
                <w:sz w:val="28"/>
                <w:szCs w:val="28"/>
              </w:rPr>
              <w:t xml:space="preserve"> .</w:t>
            </w:r>
            <w:proofErr w:type="gramEnd"/>
            <w:r w:rsidRPr="00CA04A8">
              <w:rPr>
                <w:sz w:val="28"/>
                <w:szCs w:val="28"/>
              </w:rPr>
              <w:t>Диалогическая  речь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CA04A8">
              <w:rPr>
                <w:sz w:val="28"/>
                <w:szCs w:val="28"/>
              </w:rPr>
              <w:t>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 Совершенствование речевых навыков. Монологическая речь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25.02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Развитие умения читать с пониманием основного содержания и извлечением конкретной </w:t>
            </w:r>
            <w:r w:rsidRPr="00CA04A8">
              <w:rPr>
                <w:sz w:val="28"/>
                <w:szCs w:val="28"/>
              </w:rPr>
              <w:lastRenderedPageBreak/>
              <w:t>информации.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лексико-грамматических навыков.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49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</w:t>
            </w:r>
            <w:proofErr w:type="spellStart"/>
            <w:r w:rsidRPr="00CA04A8">
              <w:rPr>
                <w:b/>
                <w:sz w:val="28"/>
                <w:szCs w:val="28"/>
              </w:rPr>
              <w:t>аудирования</w:t>
            </w:r>
            <w:proofErr w:type="spellEnd"/>
            <w:r w:rsidRPr="00CA04A8">
              <w:rPr>
                <w:b/>
                <w:sz w:val="28"/>
                <w:szCs w:val="28"/>
              </w:rPr>
              <w:t xml:space="preserve">. </w:t>
            </w:r>
            <w:r w:rsidRPr="00CA04A8">
              <w:rPr>
                <w:sz w:val="28"/>
                <w:szCs w:val="28"/>
              </w:rPr>
              <w:t xml:space="preserve">Совершенствование лексико-грамматических навыков.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 чтения. </w:t>
            </w:r>
            <w:r w:rsidRPr="00CA04A8">
              <w:rPr>
                <w:sz w:val="28"/>
                <w:szCs w:val="28"/>
              </w:rPr>
              <w:t xml:space="preserve">Развитие речевых умений.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Я и моя семья. 5 часов.</w:t>
            </w:r>
            <w:r w:rsidRPr="00CA04A8">
              <w:rPr>
                <w:sz w:val="28"/>
                <w:szCs w:val="28"/>
              </w:rPr>
              <w:t xml:space="preserve"> Новая лексика.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письма. </w:t>
            </w:r>
            <w:r w:rsidRPr="00CA04A8">
              <w:rPr>
                <w:sz w:val="28"/>
                <w:szCs w:val="28"/>
              </w:rPr>
              <w:t xml:space="preserve">Совершенствование лексико-грамматических навыков. 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Грамматическая структура </w:t>
            </w:r>
            <w:proofErr w:type="spellStart"/>
            <w:r w:rsidRPr="00CA04A8">
              <w:rPr>
                <w:sz w:val="28"/>
                <w:szCs w:val="28"/>
              </w:rPr>
              <w:t>to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be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going</w:t>
            </w:r>
            <w:proofErr w:type="spellEnd"/>
            <w:r w:rsidRPr="00CA04A8">
              <w:rPr>
                <w:sz w:val="28"/>
                <w:szCs w:val="28"/>
              </w:rPr>
              <w:t xml:space="preserve"> </w:t>
            </w:r>
            <w:proofErr w:type="spellStart"/>
            <w:r w:rsidRPr="00CA04A8">
              <w:rPr>
                <w:sz w:val="28"/>
                <w:szCs w:val="28"/>
              </w:rPr>
              <w:t>to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говорения</w:t>
            </w:r>
          </w:p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грамматических навыков говорения (</w:t>
            </w:r>
            <w:r w:rsidRPr="00CA04A8">
              <w:rPr>
                <w:sz w:val="28"/>
                <w:szCs w:val="28"/>
                <w:lang w:val="en-US"/>
              </w:rPr>
              <w:t>to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be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going</w:t>
            </w:r>
            <w:r w:rsidRPr="00CA04A8">
              <w:rPr>
                <w:sz w:val="28"/>
                <w:szCs w:val="28"/>
              </w:rPr>
              <w:t xml:space="preserve"> </w:t>
            </w:r>
            <w:r w:rsidRPr="00CA04A8">
              <w:rPr>
                <w:sz w:val="28"/>
                <w:szCs w:val="28"/>
                <w:lang w:val="en-US"/>
              </w:rPr>
              <w:t>to</w:t>
            </w:r>
            <w:r w:rsidRPr="00CA04A8">
              <w:rPr>
                <w:sz w:val="28"/>
                <w:szCs w:val="28"/>
              </w:rPr>
              <w:t>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A04A8">
              <w:rPr>
                <w:sz w:val="28"/>
                <w:szCs w:val="28"/>
              </w:rPr>
              <w:t>.03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Урок чтения (знакомство с информацией о талантливых детях из </w:t>
            </w:r>
            <w:r w:rsidRPr="00CA04A8">
              <w:rPr>
                <w:sz w:val="28"/>
                <w:szCs w:val="28"/>
              </w:rPr>
              <w:lastRenderedPageBreak/>
              <w:t>США и России).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Формирование лексических навыков говорения и чтения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Урок речи: монологическая и диалогическая речь.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пониманием основного содержания и извлечением конкретной информации.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Урок речи: монологическая и диалогическая речь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лексико-грамматических навыков.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Моя школа. 6 часов.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полным пониманием  содержания. Развитие умения переводить.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речевого умения. Монологическая речь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умения читать с полным пониманием прочитанного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59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речевых умений. Диалогическая речь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b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 xml:space="preserve">Развитие умения читать с пониманием </w:t>
            </w:r>
            <w:r w:rsidRPr="00CA04A8">
              <w:rPr>
                <w:sz w:val="28"/>
                <w:szCs w:val="28"/>
              </w:rPr>
              <w:lastRenderedPageBreak/>
              <w:t>основного содержания  и с извлечением конкретной информации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CA04A8">
              <w:rPr>
                <w:sz w:val="28"/>
                <w:szCs w:val="28"/>
              </w:rPr>
              <w:t>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rPr>
          <w:trHeight w:val="127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лексико-грамматических  навыков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Я и мои друзья.</w:t>
            </w:r>
            <w:r w:rsidRPr="00CA04A8">
              <w:rPr>
                <w:sz w:val="28"/>
                <w:szCs w:val="28"/>
              </w:rPr>
              <w:t xml:space="preserve"> 3 часа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Формирования лексических навыков чтения и 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 </w:t>
            </w:r>
            <w:proofErr w:type="spellStart"/>
            <w:r w:rsidRPr="00CA04A8">
              <w:rPr>
                <w:b/>
                <w:sz w:val="28"/>
                <w:szCs w:val="28"/>
              </w:rPr>
              <w:t>аудирования</w:t>
            </w:r>
            <w:proofErr w:type="spellEnd"/>
            <w:r w:rsidRPr="00CA04A8">
              <w:rPr>
                <w:b/>
                <w:sz w:val="28"/>
                <w:szCs w:val="28"/>
              </w:rPr>
              <w:t xml:space="preserve">.  </w:t>
            </w:r>
            <w:r w:rsidRPr="00CA04A8">
              <w:rPr>
                <w:sz w:val="28"/>
                <w:szCs w:val="28"/>
              </w:rPr>
              <w:t>Развитие умения читать с полным пониманием прочитанного.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b/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 xml:space="preserve">Контроль чтения. Совершенствование навыков чтения.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Погода. Времена года. Путешествия. 4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письма.</w:t>
            </w:r>
            <w:r w:rsidRPr="00CA04A8">
              <w:rPr>
                <w:sz w:val="28"/>
                <w:szCs w:val="28"/>
              </w:rPr>
              <w:t xml:space="preserve"> Совершенствование навыков письма.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b/>
                <w:sz w:val="28"/>
                <w:szCs w:val="28"/>
              </w:rPr>
              <w:t>Контроль говорения</w:t>
            </w:r>
            <w:r w:rsidRPr="00CA04A8">
              <w:rPr>
                <w:sz w:val="28"/>
                <w:szCs w:val="28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(по выбору)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Совершенствование речевых навыков.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RPr="00CA04A8" w:rsidTr="00D24D0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68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snapToGrid w:val="0"/>
              <w:rPr>
                <w:sz w:val="28"/>
                <w:szCs w:val="28"/>
              </w:rPr>
            </w:pPr>
            <w:r w:rsidRPr="00CA04A8">
              <w:rPr>
                <w:sz w:val="28"/>
                <w:szCs w:val="28"/>
              </w:rPr>
              <w:t>Развитие навыков говорения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Pr="00CA04A8" w:rsidRDefault="005D203B" w:rsidP="00D24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A04A8">
              <w:rPr>
                <w:sz w:val="28"/>
                <w:szCs w:val="28"/>
              </w:rPr>
              <w:t>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Pr="00CA04A8" w:rsidRDefault="005D203B" w:rsidP="00D24D03">
            <w:pPr>
              <w:rPr>
                <w:sz w:val="28"/>
                <w:szCs w:val="28"/>
              </w:rPr>
            </w:pPr>
          </w:p>
        </w:tc>
      </w:tr>
    </w:tbl>
    <w:p w:rsidR="005D203B" w:rsidRPr="00CA04A8" w:rsidRDefault="005D203B" w:rsidP="005D203B">
      <w:pPr>
        <w:rPr>
          <w:sz w:val="28"/>
          <w:szCs w:val="28"/>
        </w:rPr>
      </w:pPr>
    </w:p>
    <w:p w:rsidR="005D203B" w:rsidRDefault="005D203B" w:rsidP="00637B13">
      <w:pPr>
        <w:rPr>
          <w:sz w:val="28"/>
          <w:szCs w:val="28"/>
        </w:rPr>
        <w:sectPr w:rsidR="005D203B" w:rsidSect="005D203B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5D203B" w:rsidRDefault="005D203B" w:rsidP="005D203B">
      <w:pPr>
        <w:shd w:val="clear" w:color="auto" w:fill="FFFFFF"/>
        <w:jc w:val="center"/>
        <w:rPr>
          <w:b/>
          <w:bCs/>
        </w:rPr>
      </w:pPr>
      <w:r w:rsidRPr="00576D38">
        <w:rPr>
          <w:b/>
          <w:bCs/>
        </w:rPr>
        <w:lastRenderedPageBreak/>
        <w:t>МАТЕРИАЛЬНО-ТЕХНИЧЕСКОЕ ОБЕСПЕЧЕНИЕ ОБРАЗОВАТЕЛЬНОГО ПРОЦЕССА</w:t>
      </w:r>
    </w:p>
    <w:p w:rsidR="005D203B" w:rsidRPr="00576D38" w:rsidRDefault="005D203B" w:rsidP="005D203B">
      <w:pPr>
        <w:shd w:val="clear" w:color="auto" w:fill="FFFFFF"/>
        <w:jc w:val="center"/>
        <w:rPr>
          <w:b/>
          <w:bCs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3714"/>
        <w:gridCol w:w="1795"/>
        <w:gridCol w:w="48"/>
        <w:gridCol w:w="2142"/>
        <w:gridCol w:w="17"/>
        <w:gridCol w:w="57"/>
        <w:gridCol w:w="2172"/>
        <w:gridCol w:w="11"/>
      </w:tblGrid>
      <w:tr w:rsidR="005D203B" w:rsidTr="00D24D03">
        <w:trPr>
          <w:cantSplit/>
          <w:trHeight w:val="90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Необходимое количество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4"/>
              <w:spacing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Примечания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4"/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Обеспеченность 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/>
        </w:tc>
        <w:tc>
          <w:tcPr>
            <w:tcW w:w="7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</w:pPr>
            <w:r>
              <w:t>БИБЛИОТЕЧНЫЙ ФОНД (КНИГОПЕЧАТНАЯ ПРОДУКЦИЯ)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</w:pP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государственный образовательный стандарт начального общего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r w:rsidRPr="00B6147B"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Примерная программа</w:t>
            </w:r>
          </w:p>
          <w:p w:rsidR="005D203B" w:rsidRDefault="005D203B" w:rsidP="00D24D03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r w:rsidRPr="00B6147B"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(авторская) программа к линии «Английский  язык» для 2-4 классов общеобразовательной школы. Предметная линия </w:t>
            </w:r>
            <w:proofErr w:type="spellStart"/>
            <w:r>
              <w:rPr>
                <w:sz w:val="28"/>
                <w:szCs w:val="28"/>
              </w:rPr>
              <w:t>В.П.Кузовлева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r w:rsidRPr="00B6147B"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  <w:trHeight w:val="66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Учебно-методический комплект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4" (Учебник, Рабочая тетрадь)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21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Книги для учителя (методические рекомендации к УМК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2-4")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/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2"/>
              <w:spacing w:line="240" w:lineRule="auto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Двуязычные словари</w:t>
            </w:r>
          </w:p>
          <w:p w:rsidR="005D203B" w:rsidRDefault="005D203B" w:rsidP="00D24D03">
            <w:pPr>
              <w:pStyle w:val="21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Толковые словари (одноязычные)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  <w:p w:rsidR="005D203B" w:rsidRDefault="005D203B" w:rsidP="00D24D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/>
        </w:tc>
        <w:tc>
          <w:tcPr>
            <w:tcW w:w="7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ind w:right="727"/>
              <w:rPr>
                <w:sz w:val="24"/>
              </w:rPr>
            </w:pPr>
            <w:r>
              <w:rPr>
                <w:sz w:val="24"/>
              </w:rPr>
              <w:t>ПЕЧАТНЫЕ ПОСОБИЯ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Алфавит (настенная таблица)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Таблицы и </w:t>
            </w:r>
          </w:p>
          <w:p w:rsidR="005D203B" w:rsidRDefault="005D203B" w:rsidP="00D24D03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>карты могут быть представлены в демонстрационном (настенном) виде и на электронных носителях.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Произносительная таблица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</w:p>
        </w:tc>
      </w:tr>
      <w:tr w:rsidR="005D203B" w:rsidTr="00D24D03">
        <w:trPr>
          <w:gridAfter w:val="1"/>
          <w:wAfter w:w="11" w:type="dxa"/>
          <w:cantSplit/>
          <w:trHeight w:val="37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Карта мира (политическая) </w:t>
            </w:r>
          </w:p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Карта России (физическая)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Д</w:t>
            </w:r>
          </w:p>
          <w:p w:rsidR="005D203B" w:rsidRDefault="005D203B" w:rsidP="00D24D03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Д</w:t>
            </w:r>
          </w:p>
          <w:p w:rsidR="005D203B" w:rsidRDefault="005D203B" w:rsidP="00D24D03">
            <w:pPr>
              <w:jc w:val="center"/>
              <w:rPr>
                <w:sz w:val="28"/>
                <w:szCs w:val="28"/>
              </w:rPr>
            </w:pPr>
          </w:p>
          <w:p w:rsidR="005D203B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5D203B" w:rsidTr="00D24D03">
        <w:trPr>
          <w:gridAfter w:val="1"/>
          <w:wAfter w:w="11" w:type="dxa"/>
          <w:cantSplit/>
          <w:trHeight w:val="219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727"/>
              <w:rPr>
                <w:szCs w:val="28"/>
              </w:rPr>
            </w:pPr>
          </w:p>
          <w:p w:rsidR="005D203B" w:rsidRDefault="005D203B" w:rsidP="00D24D03">
            <w:pPr>
              <w:pStyle w:val="5"/>
              <w:spacing w:line="240" w:lineRule="auto"/>
              <w:ind w:right="727"/>
              <w:rPr>
                <w:sz w:val="24"/>
              </w:rPr>
            </w:pPr>
            <w:r>
              <w:rPr>
                <w:sz w:val="24"/>
              </w:rPr>
              <w:t>ИНФОРМАЦИОННО-КОММУНИКАТИВНЫЕ СРЕДСТВА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/>
          <w:p w:rsidR="005D203B" w:rsidRDefault="005D203B" w:rsidP="00D24D03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Электронные приложения к УМК "</w:t>
            </w:r>
            <w:r>
              <w:rPr>
                <w:szCs w:val="28"/>
                <w:lang w:val="en-US"/>
              </w:rPr>
              <w:t>English</w:t>
            </w:r>
            <w:r>
              <w:rPr>
                <w:szCs w:val="28"/>
              </w:rPr>
              <w:t xml:space="preserve"> 4"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Д/</w:t>
            </w:r>
            <w:proofErr w:type="gramStart"/>
            <w:r>
              <w:rPr>
                <w:szCs w:val="28"/>
              </w:rPr>
              <w:t>П</w:t>
            </w:r>
            <w:proofErr w:type="gramEnd"/>
          </w:p>
        </w:tc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Мультимедийные</w:t>
            </w:r>
            <w:proofErr w:type="spellEnd"/>
            <w:r>
              <w:rPr>
                <w:sz w:val="28"/>
                <w:szCs w:val="28"/>
              </w:rPr>
              <w:t xml:space="preserve"> приложения к УМК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2-4" могут использоваться как в классе (с применением </w:t>
            </w:r>
            <w:proofErr w:type="spellStart"/>
            <w:r>
              <w:rPr>
                <w:sz w:val="28"/>
                <w:szCs w:val="28"/>
              </w:rPr>
              <w:t>мультимедийного</w:t>
            </w:r>
            <w:proofErr w:type="spellEnd"/>
            <w:r>
              <w:rPr>
                <w:sz w:val="28"/>
                <w:szCs w:val="28"/>
              </w:rPr>
              <w:t xml:space="preserve"> проектора, так и для самостоятельной работы дома. </w:t>
            </w:r>
            <w:proofErr w:type="gramEnd"/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Компакт-диск с текстами для </w:t>
            </w:r>
            <w:proofErr w:type="spellStart"/>
            <w:r>
              <w:rPr>
                <w:szCs w:val="28"/>
              </w:rPr>
              <w:t>аудирования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1025"/>
              <w:jc w:val="left"/>
              <w:rPr>
                <w:szCs w:val="28"/>
              </w:rPr>
            </w:pP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1025"/>
              <w:jc w:val="left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5D203B" w:rsidTr="00D24D03">
        <w:trPr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/>
        </w:tc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ind w:right="1025"/>
              <w:rPr>
                <w:szCs w:val="28"/>
              </w:rPr>
            </w:pPr>
            <w:r>
              <w:rPr>
                <w:szCs w:val="28"/>
              </w:rPr>
              <w:t>ТЕХНИЧЕСКИЕ СРЕДСТВА ОБУЧЕНИЯ</w:t>
            </w: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Ноутбук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5D203B" w:rsidTr="00D24D03">
        <w:trPr>
          <w:gridAfter w:val="1"/>
          <w:wAfter w:w="11" w:type="dxa"/>
          <w:cantSplit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Мультимедийный</w:t>
            </w:r>
            <w:proofErr w:type="spellEnd"/>
            <w:r>
              <w:rPr>
                <w:szCs w:val="28"/>
              </w:rPr>
              <w:t xml:space="preserve"> проектор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03B" w:rsidRDefault="005D203B" w:rsidP="00D24D03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  <w:r>
              <w:rPr>
                <w:szCs w:val="28"/>
              </w:rPr>
              <w:t>Может входить в материально-техническое обеспечение образовательного учреждения.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3B" w:rsidRDefault="005D203B" w:rsidP="00D24D03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</w:tbl>
    <w:p w:rsidR="005D203B" w:rsidRDefault="005D203B" w:rsidP="005D203B">
      <w:pPr>
        <w:rPr>
          <w:sz w:val="28"/>
          <w:szCs w:val="28"/>
        </w:rPr>
      </w:pPr>
    </w:p>
    <w:p w:rsidR="005D203B" w:rsidRPr="00F55D19" w:rsidRDefault="005D203B" w:rsidP="005D203B">
      <w:pPr>
        <w:rPr>
          <w:sz w:val="28"/>
          <w:szCs w:val="28"/>
        </w:rPr>
      </w:pPr>
    </w:p>
    <w:p w:rsidR="00637B13" w:rsidRDefault="00637B13" w:rsidP="00637B13">
      <w:pPr>
        <w:rPr>
          <w:sz w:val="28"/>
          <w:szCs w:val="28"/>
        </w:rPr>
        <w:sectPr w:rsidR="00637B13" w:rsidSect="005D203B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637B13" w:rsidRDefault="00637B13" w:rsidP="00637B13"/>
    <w:p w:rsidR="00422324" w:rsidRDefault="00422324"/>
    <w:sectPr w:rsidR="00422324" w:rsidSect="0042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7B13"/>
    <w:rsid w:val="000C00C2"/>
    <w:rsid w:val="00115784"/>
    <w:rsid w:val="001A3C84"/>
    <w:rsid w:val="0029010E"/>
    <w:rsid w:val="00340FBF"/>
    <w:rsid w:val="00422324"/>
    <w:rsid w:val="004517B8"/>
    <w:rsid w:val="0056180B"/>
    <w:rsid w:val="005D203B"/>
    <w:rsid w:val="00637B13"/>
    <w:rsid w:val="00703477"/>
    <w:rsid w:val="00793D19"/>
    <w:rsid w:val="00B75BA7"/>
    <w:rsid w:val="00BB3662"/>
    <w:rsid w:val="00C477BE"/>
    <w:rsid w:val="00D32BB1"/>
    <w:rsid w:val="00FE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203B"/>
    <w:pPr>
      <w:keepNext/>
      <w:shd w:val="clear" w:color="auto" w:fill="FFFFFF"/>
      <w:autoSpaceDE w:val="0"/>
      <w:autoSpaceDN w:val="0"/>
      <w:adjustRightInd w:val="0"/>
      <w:spacing w:line="360" w:lineRule="auto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5D203B"/>
    <w:pPr>
      <w:keepNext/>
      <w:autoSpaceDE w:val="0"/>
      <w:autoSpaceDN w:val="0"/>
      <w:adjustRightInd w:val="0"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D203B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37B1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637B13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637B13"/>
    <w:pPr>
      <w:spacing w:before="100" w:beforeAutospacing="1" w:after="100" w:afterAutospacing="1"/>
    </w:pPr>
    <w:rPr>
      <w:rFonts w:eastAsia="Batang"/>
      <w:lang w:eastAsia="ko-KR"/>
    </w:rPr>
  </w:style>
  <w:style w:type="table" w:styleId="a3">
    <w:name w:val="Table Grid"/>
    <w:basedOn w:val="a1"/>
    <w:uiPriority w:val="59"/>
    <w:rsid w:val="00D3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D203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5D20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D20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5D20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D2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D2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2015-10-11T12:05:00Z</cp:lastPrinted>
  <dcterms:created xsi:type="dcterms:W3CDTF">2015-10-11T08:57:00Z</dcterms:created>
  <dcterms:modified xsi:type="dcterms:W3CDTF">2015-12-16T17:28:00Z</dcterms:modified>
</cp:coreProperties>
</file>