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38" w:rsidRPr="00821C8C" w:rsidRDefault="00495738" w:rsidP="00753B67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495738" w:rsidRPr="00821C8C" w:rsidRDefault="00495738" w:rsidP="00753B67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495738" w:rsidRPr="00821C8C" w:rsidRDefault="00495738" w:rsidP="00753B67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495738" w:rsidRDefault="00495738" w:rsidP="00753B67">
      <w:pPr>
        <w:ind w:left="-900" w:right="-365" w:firstLine="540"/>
        <w:jc w:val="both"/>
      </w:pPr>
    </w:p>
    <w:p w:rsidR="00495738" w:rsidRDefault="00495738" w:rsidP="00753B67">
      <w:pPr>
        <w:ind w:firstLine="540"/>
        <w:jc w:val="both"/>
        <w:rPr>
          <w:b/>
          <w:bCs/>
        </w:rPr>
      </w:pPr>
    </w:p>
    <w:p w:rsidR="00495738" w:rsidRDefault="00495738" w:rsidP="00753B67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495738" w:rsidTr="00EF3D51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738" w:rsidRPr="00821C8C" w:rsidRDefault="00495738" w:rsidP="00753B67">
            <w:pPr>
              <w:tabs>
                <w:tab w:val="left" w:pos="9288"/>
              </w:tabs>
              <w:rPr>
                <w:rFonts w:eastAsia="Calibri"/>
                <w:b/>
              </w:rPr>
            </w:pPr>
            <w:r w:rsidRPr="00821C8C">
              <w:rPr>
                <w:rFonts w:eastAsia="Calibri"/>
                <w:b/>
                <w:sz w:val="22"/>
                <w:szCs w:val="22"/>
              </w:rPr>
              <w:t>«Рассмотрено»</w:t>
            </w:r>
          </w:p>
          <w:p w:rsidR="00495738" w:rsidRPr="00821C8C" w:rsidRDefault="00495738" w:rsidP="00753B67">
            <w:pPr>
              <w:tabs>
                <w:tab w:val="left" w:pos="9288"/>
              </w:tabs>
              <w:ind w:firstLine="72"/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>Руководитель МО</w:t>
            </w:r>
          </w:p>
          <w:p w:rsidR="00495738" w:rsidRPr="00821C8C" w:rsidRDefault="00495738" w:rsidP="00753B67">
            <w:pPr>
              <w:tabs>
                <w:tab w:val="left" w:pos="9288"/>
              </w:tabs>
              <w:ind w:firstLine="72"/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>учителей-предметников</w:t>
            </w:r>
          </w:p>
          <w:p w:rsidR="00495738" w:rsidRPr="00821C8C" w:rsidRDefault="00495738" w:rsidP="00753B67">
            <w:pPr>
              <w:tabs>
                <w:tab w:val="left" w:pos="9288"/>
              </w:tabs>
              <w:ind w:hanging="59"/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 xml:space="preserve">МБОУ «Новоалександровская СОШ» </w:t>
            </w:r>
          </w:p>
          <w:p w:rsidR="00495738" w:rsidRPr="00821C8C" w:rsidRDefault="00495738" w:rsidP="00753B67">
            <w:pPr>
              <w:tabs>
                <w:tab w:val="left" w:pos="9288"/>
              </w:tabs>
              <w:ind w:firstLine="72"/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>_________ /</w:t>
            </w:r>
            <w:proofErr w:type="spellStart"/>
            <w:r w:rsidRPr="00821C8C">
              <w:rPr>
                <w:rFonts w:eastAsia="Calibri"/>
                <w:sz w:val="22"/>
                <w:szCs w:val="22"/>
              </w:rPr>
              <w:t>Солодун</w:t>
            </w:r>
            <w:proofErr w:type="spellEnd"/>
            <w:r w:rsidRPr="00821C8C">
              <w:rPr>
                <w:rFonts w:eastAsia="Calibri"/>
                <w:sz w:val="22"/>
                <w:szCs w:val="22"/>
              </w:rPr>
              <w:t xml:space="preserve"> Н.Г. /</w:t>
            </w:r>
          </w:p>
          <w:p w:rsidR="00495738" w:rsidRPr="00821C8C" w:rsidRDefault="00495738" w:rsidP="00753B67">
            <w:pPr>
              <w:tabs>
                <w:tab w:val="left" w:pos="9288"/>
              </w:tabs>
              <w:ind w:firstLine="72"/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21C8C">
                <w:rPr>
                  <w:rFonts w:eastAsia="Calibri"/>
                  <w:sz w:val="22"/>
                  <w:szCs w:val="22"/>
                </w:rPr>
                <w:t>2015 г</w:t>
              </w:r>
            </w:smartTag>
            <w:r w:rsidRPr="00821C8C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8" w:rsidRPr="00821C8C" w:rsidRDefault="00495738" w:rsidP="00753B67">
            <w:pPr>
              <w:tabs>
                <w:tab w:val="left" w:pos="9288"/>
              </w:tabs>
              <w:ind w:firstLine="3"/>
              <w:jc w:val="center"/>
              <w:rPr>
                <w:rFonts w:eastAsia="Calibri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8" w:rsidRPr="00821C8C" w:rsidRDefault="00495738" w:rsidP="00753B67">
            <w:pPr>
              <w:tabs>
                <w:tab w:val="left" w:pos="9288"/>
              </w:tabs>
              <w:rPr>
                <w:rFonts w:eastAsia="Calibri"/>
                <w:b/>
              </w:rPr>
            </w:pPr>
            <w:r w:rsidRPr="00821C8C">
              <w:rPr>
                <w:rFonts w:eastAsia="Calibri"/>
                <w:b/>
                <w:sz w:val="22"/>
                <w:szCs w:val="22"/>
              </w:rPr>
              <w:t>«Утверждено»</w:t>
            </w:r>
          </w:p>
          <w:p w:rsidR="00495738" w:rsidRPr="00821C8C" w:rsidRDefault="00495738" w:rsidP="00753B67">
            <w:pPr>
              <w:tabs>
                <w:tab w:val="left" w:pos="9288"/>
              </w:tabs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>Директор МБОУ</w:t>
            </w:r>
          </w:p>
          <w:p w:rsidR="00495738" w:rsidRPr="00821C8C" w:rsidRDefault="00495738" w:rsidP="00753B67">
            <w:pPr>
              <w:tabs>
                <w:tab w:val="left" w:pos="9288"/>
              </w:tabs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>«</w:t>
            </w:r>
            <w:proofErr w:type="spellStart"/>
            <w:r w:rsidRPr="00821C8C">
              <w:rPr>
                <w:rFonts w:eastAsia="Calibri"/>
                <w:sz w:val="22"/>
                <w:szCs w:val="22"/>
              </w:rPr>
              <w:t>Калиниченковская</w:t>
            </w:r>
            <w:proofErr w:type="spellEnd"/>
            <w:r w:rsidRPr="00821C8C">
              <w:rPr>
                <w:rFonts w:eastAsia="Calibri"/>
                <w:sz w:val="22"/>
                <w:szCs w:val="22"/>
              </w:rPr>
              <w:t xml:space="preserve"> НОШ»</w:t>
            </w:r>
          </w:p>
          <w:p w:rsidR="00495738" w:rsidRPr="00821C8C" w:rsidRDefault="00495738" w:rsidP="00753B67">
            <w:pPr>
              <w:tabs>
                <w:tab w:val="left" w:pos="9288"/>
              </w:tabs>
              <w:rPr>
                <w:rFonts w:eastAsia="Calibri"/>
              </w:rPr>
            </w:pPr>
          </w:p>
          <w:p w:rsidR="00495738" w:rsidRPr="00821C8C" w:rsidRDefault="00495738" w:rsidP="00753B67">
            <w:pPr>
              <w:tabs>
                <w:tab w:val="left" w:pos="9288"/>
              </w:tabs>
              <w:rPr>
                <w:rFonts w:eastAsia="Calibri"/>
              </w:rPr>
            </w:pPr>
            <w:r w:rsidRPr="00821C8C">
              <w:rPr>
                <w:rFonts w:eastAsia="Calibri"/>
                <w:sz w:val="22"/>
                <w:szCs w:val="22"/>
              </w:rPr>
              <w:t>____________ /</w:t>
            </w:r>
            <w:proofErr w:type="spellStart"/>
            <w:r w:rsidRPr="00821C8C">
              <w:rPr>
                <w:rFonts w:eastAsia="Calibri"/>
                <w:sz w:val="22"/>
                <w:szCs w:val="22"/>
              </w:rPr>
              <w:t>Титовская</w:t>
            </w:r>
            <w:proofErr w:type="spellEnd"/>
            <w:r w:rsidRPr="00821C8C">
              <w:rPr>
                <w:rFonts w:eastAsia="Calibri"/>
                <w:sz w:val="22"/>
                <w:szCs w:val="22"/>
              </w:rPr>
              <w:t xml:space="preserve"> Л. В. /</w:t>
            </w:r>
          </w:p>
          <w:p w:rsidR="00495738" w:rsidRPr="00821C8C" w:rsidRDefault="00753B67" w:rsidP="00753B67">
            <w:pPr>
              <w:tabs>
                <w:tab w:val="left" w:pos="9288"/>
              </w:tabs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Приказ № 99 от  «26</w:t>
            </w:r>
            <w:r w:rsidR="00495738" w:rsidRPr="00821C8C">
              <w:rPr>
                <w:rFonts w:eastAsia="Calibri"/>
                <w:sz w:val="22"/>
                <w:szCs w:val="22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495738" w:rsidRPr="00821C8C">
                <w:rPr>
                  <w:rFonts w:eastAsia="Calibri"/>
                  <w:sz w:val="22"/>
                  <w:szCs w:val="22"/>
                </w:rPr>
                <w:t>2015 г</w:t>
              </w:r>
            </w:smartTag>
            <w:r w:rsidR="00495738" w:rsidRPr="00821C8C">
              <w:rPr>
                <w:rFonts w:eastAsia="Calibri"/>
                <w:sz w:val="22"/>
                <w:szCs w:val="22"/>
              </w:rPr>
              <w:t>.</w:t>
            </w:r>
          </w:p>
          <w:p w:rsidR="00495738" w:rsidRPr="00821C8C" w:rsidRDefault="00495738" w:rsidP="00753B67">
            <w:pPr>
              <w:tabs>
                <w:tab w:val="left" w:pos="9288"/>
              </w:tabs>
              <w:ind w:firstLine="540"/>
              <w:jc w:val="center"/>
              <w:rPr>
                <w:rFonts w:eastAsia="Calibri"/>
              </w:rPr>
            </w:pPr>
          </w:p>
        </w:tc>
      </w:tr>
    </w:tbl>
    <w:p w:rsidR="00495738" w:rsidRDefault="00495738" w:rsidP="00753B67">
      <w:pPr>
        <w:ind w:firstLine="540"/>
        <w:jc w:val="center"/>
        <w:rPr>
          <w:b/>
          <w:bCs/>
        </w:rPr>
      </w:pPr>
    </w:p>
    <w:p w:rsidR="00495738" w:rsidRDefault="00495738" w:rsidP="00753B67">
      <w:pPr>
        <w:ind w:firstLine="540"/>
        <w:jc w:val="both"/>
        <w:rPr>
          <w:b/>
          <w:bCs/>
        </w:rPr>
      </w:pPr>
    </w:p>
    <w:p w:rsidR="00495738" w:rsidRDefault="00495738" w:rsidP="00753B67">
      <w:pPr>
        <w:ind w:firstLine="540"/>
        <w:jc w:val="both"/>
        <w:rPr>
          <w:b/>
          <w:bCs/>
        </w:rPr>
      </w:pPr>
    </w:p>
    <w:p w:rsidR="00495738" w:rsidRDefault="00495738" w:rsidP="00753B67">
      <w:pPr>
        <w:ind w:firstLine="540"/>
        <w:jc w:val="both"/>
        <w:rPr>
          <w:b/>
          <w:bCs/>
        </w:rPr>
      </w:pPr>
    </w:p>
    <w:p w:rsidR="00495738" w:rsidRDefault="00495738" w:rsidP="00753B67">
      <w:pPr>
        <w:spacing w:after="240"/>
        <w:ind w:firstLine="540"/>
        <w:jc w:val="both"/>
        <w:rPr>
          <w:b/>
          <w:bCs/>
        </w:rPr>
      </w:pPr>
    </w:p>
    <w:p w:rsidR="00495738" w:rsidRDefault="00495738" w:rsidP="00753B67">
      <w:pPr>
        <w:spacing w:after="240"/>
        <w:ind w:left="-567" w:firstLine="540"/>
        <w:jc w:val="both"/>
        <w:rPr>
          <w:b/>
        </w:rPr>
      </w:pPr>
    </w:p>
    <w:p w:rsidR="00495738" w:rsidRPr="006A0021" w:rsidRDefault="00495738" w:rsidP="00753B6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495738" w:rsidRPr="006A0021" w:rsidRDefault="00495738" w:rsidP="00753B6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495738" w:rsidRPr="006A0021" w:rsidRDefault="00495738" w:rsidP="00753B6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495738" w:rsidRPr="006A0021" w:rsidRDefault="00495738" w:rsidP="00753B6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«Изобразительное искусство»</w:t>
      </w:r>
    </w:p>
    <w:p w:rsidR="00495738" w:rsidRPr="006A0021" w:rsidRDefault="00495738" w:rsidP="00753B6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A0021">
        <w:rPr>
          <w:color w:val="000000"/>
          <w:sz w:val="28"/>
          <w:szCs w:val="28"/>
        </w:rPr>
        <w:t xml:space="preserve"> класс</w:t>
      </w:r>
    </w:p>
    <w:p w:rsidR="00495738" w:rsidRPr="006A0021" w:rsidRDefault="00495738" w:rsidP="00753B67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95738" w:rsidRPr="006A0021" w:rsidRDefault="00495738" w:rsidP="00753B67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F61E88" w:rsidRDefault="00F61E88" w:rsidP="00753B67">
      <w:pPr>
        <w:spacing w:after="240"/>
        <w:jc w:val="both"/>
        <w:rPr>
          <w:b/>
          <w:bCs/>
          <w:iCs/>
          <w:sz w:val="28"/>
          <w:szCs w:val="28"/>
        </w:rPr>
      </w:pPr>
    </w:p>
    <w:p w:rsidR="00F61E88" w:rsidRDefault="00F61E88" w:rsidP="00753B67">
      <w:pPr>
        <w:ind w:firstLine="540"/>
        <w:jc w:val="both"/>
        <w:rPr>
          <w:b/>
          <w:bCs/>
          <w:iCs/>
          <w:sz w:val="28"/>
          <w:szCs w:val="28"/>
        </w:rPr>
      </w:pPr>
    </w:p>
    <w:p w:rsidR="00F61E88" w:rsidRDefault="00F61E88" w:rsidP="00753B67">
      <w:pPr>
        <w:ind w:firstLine="540"/>
        <w:jc w:val="both"/>
        <w:rPr>
          <w:b/>
          <w:bCs/>
          <w:iCs/>
          <w:sz w:val="28"/>
          <w:szCs w:val="28"/>
        </w:rPr>
      </w:pPr>
    </w:p>
    <w:p w:rsidR="00F61E88" w:rsidRDefault="00F61E88" w:rsidP="00753B67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F61E88" w:rsidRDefault="00F61E88" w:rsidP="00753B67">
      <w:pPr>
        <w:autoSpaceDE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«Изобразительное искусство» (базовый уровень) для </w:t>
      </w:r>
      <w:r>
        <w:rPr>
          <w:sz w:val="28"/>
          <w:szCs w:val="28"/>
          <w:u w:val="single"/>
        </w:rPr>
        <w:t>1 класса</w:t>
      </w:r>
      <w:r>
        <w:rPr>
          <w:sz w:val="28"/>
          <w:szCs w:val="28"/>
        </w:rPr>
        <w:t xml:space="preserve"> разработано </w:t>
      </w:r>
      <w:r>
        <w:rPr>
          <w:i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r>
        <w:rPr>
          <w:sz w:val="28"/>
          <w:szCs w:val="28"/>
          <w:u w:val="single"/>
        </w:rPr>
        <w:t>стандарта</w:t>
      </w:r>
      <w:r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«Изобразительное искусство», </w:t>
      </w:r>
      <w:r>
        <w:rPr>
          <w:sz w:val="28"/>
          <w:szCs w:val="28"/>
          <w:u w:val="single"/>
        </w:rPr>
        <w:t>программой</w:t>
      </w:r>
      <w:r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2011. – 231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(Стандарты второго поколения)»;</w:t>
      </w:r>
    </w:p>
    <w:p w:rsidR="00753B67" w:rsidRDefault="00753B67" w:rsidP="00753B67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 Изобразительное искусство. Предметная линия учебников системы под редакцией Б.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1-4 классы («Просвещение», 2014 г.)</w:t>
      </w:r>
      <w:r>
        <w:rPr>
          <w:rFonts w:ascii="Times New Roman" w:hAnsi="Times New Roman"/>
          <w:sz w:val="28"/>
          <w:szCs w:val="28"/>
        </w:rPr>
        <w:t>;</w:t>
      </w:r>
    </w:p>
    <w:p w:rsidR="00F61E88" w:rsidRDefault="00F61E88" w:rsidP="00753B67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с учётом</w:t>
      </w:r>
      <w:r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F61E88" w:rsidRDefault="00F61E88" w:rsidP="00753B67">
      <w:pPr>
        <w:pStyle w:val="Style19"/>
        <w:widowControl/>
        <w:spacing w:before="110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Цель </w:t>
      </w:r>
      <w:r>
        <w:rPr>
          <w:rStyle w:val="FontStyle98"/>
          <w:sz w:val="28"/>
          <w:szCs w:val="28"/>
        </w:rPr>
        <w:t>учебного предмета «Изобразительное искусство» в об</w:t>
      </w:r>
      <w:r>
        <w:rPr>
          <w:rStyle w:val="FontStyle98"/>
          <w:sz w:val="28"/>
          <w:szCs w:val="28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>
        <w:rPr>
          <w:rStyle w:val="FontStyle98"/>
          <w:sz w:val="28"/>
          <w:szCs w:val="28"/>
        </w:rPr>
        <w:softHyphen/>
        <w:t xml:space="preserve">ной, т. е. культуры </w:t>
      </w:r>
      <w:proofErr w:type="spellStart"/>
      <w:r>
        <w:rPr>
          <w:rStyle w:val="FontStyle98"/>
          <w:sz w:val="28"/>
          <w:szCs w:val="28"/>
        </w:rPr>
        <w:t>мироотношений</w:t>
      </w:r>
      <w:proofErr w:type="spellEnd"/>
      <w:r>
        <w:rPr>
          <w:rStyle w:val="FontStyle98"/>
          <w:sz w:val="28"/>
          <w:szCs w:val="28"/>
        </w:rPr>
        <w:t>, выработанных поколения</w:t>
      </w:r>
      <w:r>
        <w:rPr>
          <w:rStyle w:val="FontStyle98"/>
          <w:sz w:val="28"/>
          <w:szCs w:val="28"/>
        </w:rPr>
        <w:softHyphen/>
        <w:t>ми. Эти ценности как высшие ценности человеческой цивили</w:t>
      </w:r>
      <w:r>
        <w:rPr>
          <w:rStyle w:val="FontStyle98"/>
          <w:sz w:val="28"/>
          <w:szCs w:val="28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>
        <w:rPr>
          <w:rStyle w:val="FontStyle98"/>
          <w:sz w:val="28"/>
          <w:szCs w:val="28"/>
        </w:rPr>
        <w:softHyphen/>
        <w:t xml:space="preserve">чивости на </w:t>
      </w:r>
      <w:proofErr w:type="gramStart"/>
      <w:r>
        <w:rPr>
          <w:rStyle w:val="FontStyle98"/>
          <w:sz w:val="28"/>
          <w:szCs w:val="28"/>
        </w:rPr>
        <w:t>прекрасное</w:t>
      </w:r>
      <w:proofErr w:type="gramEnd"/>
      <w:r>
        <w:rPr>
          <w:rStyle w:val="FontStyle98"/>
          <w:sz w:val="28"/>
          <w:szCs w:val="28"/>
        </w:rPr>
        <w:t xml:space="preserve"> и безобразное в жизни и искусстве, т. е. зоркости души ребенка.</w:t>
      </w:r>
    </w:p>
    <w:p w:rsidR="00F61E88" w:rsidRDefault="00F61E88" w:rsidP="00753B67">
      <w:pPr>
        <w:shd w:val="clear" w:color="auto" w:fill="FFFFFF"/>
        <w:ind w:firstLine="708"/>
        <w:jc w:val="both"/>
      </w:pPr>
      <w:r>
        <w:rPr>
          <w:sz w:val="28"/>
          <w:szCs w:val="28"/>
        </w:rPr>
        <w:t xml:space="preserve">Календарно-тематическое планирование обеспечено </w:t>
      </w:r>
      <w:r>
        <w:rPr>
          <w:sz w:val="28"/>
          <w:szCs w:val="28"/>
          <w:u w:val="single"/>
        </w:rPr>
        <w:t>следующим учебно-методическим комплектом</w:t>
      </w:r>
      <w:r>
        <w:rPr>
          <w:sz w:val="28"/>
          <w:szCs w:val="28"/>
        </w:rPr>
        <w:t>:</w:t>
      </w:r>
    </w:p>
    <w:p w:rsidR="00F61E88" w:rsidRDefault="00F61E88" w:rsidP="00753B67">
      <w:pPr>
        <w:pStyle w:val="Style19"/>
        <w:widowControl/>
        <w:spacing w:before="106" w:line="240" w:lineRule="auto"/>
        <w:ind w:left="-567" w:firstLine="567"/>
        <w:rPr>
          <w:rStyle w:val="FontStyle98"/>
          <w:sz w:val="28"/>
          <w:szCs w:val="28"/>
        </w:rPr>
      </w:pPr>
      <w:r>
        <w:rPr>
          <w:rStyle w:val="FontStyle95"/>
          <w:sz w:val="28"/>
          <w:szCs w:val="28"/>
        </w:rPr>
        <w:t xml:space="preserve">Е. И. </w:t>
      </w:r>
      <w:proofErr w:type="spellStart"/>
      <w:r>
        <w:rPr>
          <w:rStyle w:val="FontStyle95"/>
          <w:sz w:val="28"/>
          <w:szCs w:val="28"/>
        </w:rPr>
        <w:t>Коротеева</w:t>
      </w:r>
      <w:proofErr w:type="spellEnd"/>
      <w:r>
        <w:rPr>
          <w:rStyle w:val="FontStyle95"/>
          <w:sz w:val="28"/>
          <w:szCs w:val="28"/>
        </w:rPr>
        <w:t xml:space="preserve">. </w:t>
      </w:r>
      <w:r>
        <w:rPr>
          <w:rStyle w:val="FontStyle98"/>
          <w:sz w:val="28"/>
          <w:szCs w:val="28"/>
        </w:rPr>
        <w:t>Изобразительное искусство. Ты и искусство. 2 класс;</w:t>
      </w:r>
    </w:p>
    <w:p w:rsidR="00F61E88" w:rsidRDefault="00F61E88" w:rsidP="00753B67">
      <w:pPr>
        <w:autoSpaceDE w:val="0"/>
        <w:autoSpaceDN w:val="0"/>
        <w:adjustRightInd w:val="0"/>
        <w:ind w:firstLine="708"/>
        <w:jc w:val="center"/>
        <w:rPr>
          <w:b/>
          <w:highlight w:val="white"/>
        </w:rPr>
      </w:pPr>
    </w:p>
    <w:p w:rsidR="00F61E88" w:rsidRDefault="00F61E88" w:rsidP="00753B67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b/>
          <w:highlight w:val="white"/>
        </w:rPr>
        <w:t>ФОРМЫ ОРГАНИЗАЦИИ УЧЕБНОГО ПРОЦЕССА И КОНТРОЛЯ ЗНАНИЙ, УМЕНИЙ, НАВЫКОВ</w:t>
      </w:r>
      <w:r>
        <w:rPr>
          <w:sz w:val="28"/>
          <w:szCs w:val="28"/>
        </w:rPr>
        <w:t xml:space="preserve"> </w:t>
      </w:r>
    </w:p>
    <w:p w:rsidR="00F61E88" w:rsidRDefault="00F61E88" w:rsidP="00753B67">
      <w:pPr>
        <w:autoSpaceDE w:val="0"/>
        <w:autoSpaceDN w:val="0"/>
        <w:adjustRightInd w:val="0"/>
        <w:ind w:firstLine="708"/>
        <w:jc w:val="both"/>
        <w:rPr>
          <w:b/>
          <w:highlight w:val="white"/>
        </w:rPr>
      </w:pPr>
      <w:r>
        <w:rPr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proofErr w:type="gramStart"/>
      <w:r>
        <w:rPr>
          <w:sz w:val="28"/>
          <w:szCs w:val="28"/>
        </w:rPr>
        <w:t xml:space="preserve">Большое значение придается </w:t>
      </w:r>
      <w:proofErr w:type="spellStart"/>
      <w:r>
        <w:rPr>
          <w:sz w:val="28"/>
          <w:szCs w:val="28"/>
        </w:rPr>
        <w:t>здоровьесберегающим</w:t>
      </w:r>
      <w:proofErr w:type="spellEnd"/>
      <w:r>
        <w:rPr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  <w:r>
        <w:rPr>
          <w:sz w:val="28"/>
          <w:szCs w:val="28"/>
        </w:rPr>
        <w:t xml:space="preserve"> Контрольные работы по изобразительному искусству– </w:t>
      </w:r>
      <w:proofErr w:type="gramStart"/>
      <w:r>
        <w:rPr>
          <w:sz w:val="28"/>
          <w:szCs w:val="28"/>
        </w:rPr>
        <w:t>не</w:t>
      </w:r>
      <w:proofErr w:type="gramEnd"/>
      <w:r>
        <w:rPr>
          <w:sz w:val="28"/>
          <w:szCs w:val="28"/>
        </w:rPr>
        <w:t xml:space="preserve"> предусматриваются</w:t>
      </w:r>
    </w:p>
    <w:p w:rsidR="00F61E88" w:rsidRDefault="00F61E88" w:rsidP="00753B67">
      <w:pPr>
        <w:pStyle w:val="Default"/>
        <w:rPr>
          <w:sz w:val="23"/>
          <w:szCs w:val="23"/>
        </w:rPr>
      </w:pPr>
    </w:p>
    <w:p w:rsidR="00F61E88" w:rsidRDefault="00F61E88" w:rsidP="00753B67">
      <w:pPr>
        <w:pStyle w:val="Default"/>
        <w:rPr>
          <w:sz w:val="23"/>
          <w:szCs w:val="23"/>
        </w:rPr>
      </w:pPr>
    </w:p>
    <w:p w:rsidR="00F61E88" w:rsidRDefault="00F61E88" w:rsidP="00753B67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УЧЕБНОГО ПРЕДМЕТА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В основу программы положены идеи и положения Федераль</w:t>
      </w:r>
      <w:r>
        <w:rPr>
          <w:rStyle w:val="FontStyle98"/>
          <w:sz w:val="28"/>
          <w:szCs w:val="28"/>
        </w:rPr>
        <w:softHyphen/>
        <w:t>ного государственного образовательного стандарта начального общего образования</w:t>
      </w:r>
      <w:r>
        <w:rPr>
          <w:rStyle w:val="FontStyle98"/>
          <w:sz w:val="28"/>
          <w:szCs w:val="28"/>
          <w:vertAlign w:val="superscript"/>
        </w:rPr>
        <w:footnoteReference w:id="1"/>
      </w:r>
      <w:r>
        <w:rPr>
          <w:rStyle w:val="FontStyle98"/>
          <w:sz w:val="28"/>
          <w:szCs w:val="28"/>
        </w:rPr>
        <w:t xml:space="preserve"> и Концепции духовно-нравственного раз</w:t>
      </w:r>
      <w:r>
        <w:rPr>
          <w:rStyle w:val="FontStyle98"/>
          <w:sz w:val="28"/>
          <w:szCs w:val="28"/>
        </w:rPr>
        <w:softHyphen/>
        <w:t>вития и воспитания личности гражданина России</w:t>
      </w:r>
      <w:r>
        <w:rPr>
          <w:rStyle w:val="FontStyle98"/>
          <w:sz w:val="28"/>
          <w:szCs w:val="28"/>
          <w:vertAlign w:val="superscript"/>
        </w:rPr>
        <w:footnoteReference w:id="2"/>
      </w:r>
      <w:r>
        <w:rPr>
          <w:rStyle w:val="FontStyle98"/>
          <w:sz w:val="28"/>
          <w:szCs w:val="28"/>
        </w:rPr>
        <w:t>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Программа создана на основе развития традиций россий</w:t>
      </w:r>
      <w:r>
        <w:rPr>
          <w:rStyle w:val="FontStyle98"/>
          <w:sz w:val="28"/>
          <w:szCs w:val="28"/>
        </w:rPr>
        <w:softHyphen/>
        <w:t>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</w:t>
      </w:r>
      <w:r>
        <w:rPr>
          <w:rStyle w:val="FontStyle98"/>
          <w:sz w:val="28"/>
          <w:szCs w:val="28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>
        <w:rPr>
          <w:rStyle w:val="FontStyle98"/>
          <w:sz w:val="28"/>
          <w:szCs w:val="28"/>
        </w:rPr>
        <w:softHyphen/>
        <w:t>мы обеспечивает целостность учебного процесса и преемствен</w:t>
      </w:r>
      <w:r>
        <w:rPr>
          <w:rStyle w:val="FontStyle98"/>
          <w:sz w:val="28"/>
          <w:szCs w:val="28"/>
        </w:rPr>
        <w:softHyphen/>
        <w:t>ность этапов обучения.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Художественно-эстетическое развитие учащегося рассматри</w:t>
      </w:r>
      <w:r>
        <w:rPr>
          <w:rStyle w:val="FontStyle98"/>
          <w:sz w:val="28"/>
          <w:szCs w:val="28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>
        <w:rPr>
          <w:rStyle w:val="FontStyle98"/>
          <w:sz w:val="28"/>
          <w:szCs w:val="28"/>
        </w:rPr>
        <w:softHyphen/>
        <w:t xml:space="preserve">ное развитие осуществляется в </w:t>
      </w:r>
      <w:proofErr w:type="gramStart"/>
      <w:r>
        <w:rPr>
          <w:rStyle w:val="FontStyle98"/>
          <w:sz w:val="28"/>
          <w:szCs w:val="28"/>
        </w:rPr>
        <w:t>практической</w:t>
      </w:r>
      <w:proofErr w:type="gramEnd"/>
      <w:r>
        <w:rPr>
          <w:rStyle w:val="FontStyle98"/>
          <w:sz w:val="28"/>
          <w:szCs w:val="28"/>
        </w:rPr>
        <w:t xml:space="preserve">, </w:t>
      </w:r>
      <w:proofErr w:type="spellStart"/>
      <w:r>
        <w:rPr>
          <w:rStyle w:val="FontStyle98"/>
          <w:sz w:val="28"/>
          <w:szCs w:val="28"/>
        </w:rPr>
        <w:t>деятельностной</w:t>
      </w:r>
      <w:proofErr w:type="spellEnd"/>
    </w:p>
    <w:p w:rsidR="00F61E88" w:rsidRDefault="00F61E88" w:rsidP="00753B67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форме в процессе художественного творчества каждого ребен</w:t>
      </w:r>
      <w:r>
        <w:rPr>
          <w:rStyle w:val="FontStyle98"/>
          <w:sz w:val="28"/>
          <w:szCs w:val="28"/>
        </w:rPr>
        <w:softHyphen/>
        <w:t>ка. Цели художественного образования состоят в развитии эмо</w:t>
      </w:r>
      <w:r>
        <w:rPr>
          <w:rStyle w:val="FontStyle98"/>
          <w:sz w:val="28"/>
          <w:szCs w:val="28"/>
        </w:rPr>
        <w:softHyphen/>
        <w:t>ционально-нравственного потенциала ребенка, его души сред</w:t>
      </w:r>
      <w:r>
        <w:rPr>
          <w:rStyle w:val="FontStyle98"/>
          <w:sz w:val="28"/>
          <w:szCs w:val="28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>
        <w:rPr>
          <w:rStyle w:val="FontStyle98"/>
          <w:sz w:val="28"/>
          <w:szCs w:val="28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spellStart"/>
      <w:r>
        <w:rPr>
          <w:rStyle w:val="FontStyle98"/>
          <w:sz w:val="28"/>
          <w:szCs w:val="28"/>
        </w:rPr>
        <w:t>Культуросозидающая</w:t>
      </w:r>
      <w:proofErr w:type="spellEnd"/>
      <w:r>
        <w:rPr>
          <w:rStyle w:val="FontStyle98"/>
          <w:sz w:val="28"/>
          <w:szCs w:val="28"/>
        </w:rPr>
        <w:t xml:space="preserve"> роль программы состоит также в вос</w:t>
      </w:r>
      <w:r>
        <w:rPr>
          <w:rStyle w:val="FontStyle98"/>
          <w:sz w:val="28"/>
          <w:szCs w:val="28"/>
        </w:rPr>
        <w:softHyphen/>
        <w:t>питании гражданственности и патриотизма. Эта задача ни в ко</w:t>
      </w:r>
      <w:r>
        <w:rPr>
          <w:rStyle w:val="FontStyle98"/>
          <w:sz w:val="28"/>
          <w:szCs w:val="28"/>
        </w:rPr>
        <w:softHyphen/>
        <w:t>ей мере не ограничивает связи с культурой разных стран ми</w:t>
      </w:r>
      <w:r>
        <w:rPr>
          <w:rStyle w:val="FontStyle98"/>
          <w:sz w:val="28"/>
          <w:szCs w:val="28"/>
        </w:rPr>
        <w:softHyphen/>
        <w:t>ра, напротив, в основу программы положен принцип «от род</w:t>
      </w:r>
      <w:r>
        <w:rPr>
          <w:rStyle w:val="FontStyle98"/>
          <w:sz w:val="28"/>
          <w:szCs w:val="28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>
        <w:rPr>
          <w:rStyle w:val="FontStyle98"/>
          <w:sz w:val="28"/>
          <w:szCs w:val="28"/>
        </w:rPr>
        <w:softHyphen/>
        <w:t>крывает многообразие культур разных народов и ценностные связи, объединяющие всех людей планеты.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Связи искусства с жизнью человека, </w:t>
      </w:r>
      <w:r>
        <w:rPr>
          <w:rStyle w:val="FontStyle98"/>
          <w:sz w:val="28"/>
          <w:szCs w:val="28"/>
        </w:rPr>
        <w:t>роль искусства в по</w:t>
      </w:r>
      <w:r>
        <w:rPr>
          <w:rStyle w:val="FontStyle98"/>
          <w:sz w:val="28"/>
          <w:szCs w:val="28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 пространственных искусств: живопись, графику, скульптуру, дизайн, архитектуру, народное и декора</w:t>
      </w:r>
      <w:r>
        <w:rPr>
          <w:rStyle w:val="FontStyle98"/>
          <w:sz w:val="28"/>
          <w:szCs w:val="28"/>
        </w:rPr>
        <w:softHyphen/>
        <w:t>тивно-прикладное искусство, изображение в зрелищных и эк</w:t>
      </w:r>
      <w:r>
        <w:rPr>
          <w:rStyle w:val="FontStyle98"/>
          <w:sz w:val="28"/>
          <w:szCs w:val="28"/>
        </w:rPr>
        <w:softHyphen/>
        <w:t>ранных искусствах. Они изучаются в контексте взаимодействия с другими, то есть временными и синтетическими, искусствами.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lastRenderedPageBreak/>
        <w:t xml:space="preserve">Систематизирующим методом является </w:t>
      </w:r>
      <w:r>
        <w:rPr>
          <w:rStyle w:val="FontStyle143"/>
          <w:sz w:val="28"/>
          <w:szCs w:val="28"/>
        </w:rPr>
        <w:t>выделение трех ос</w:t>
      </w:r>
      <w:r>
        <w:rPr>
          <w:rStyle w:val="FontStyle143"/>
          <w:sz w:val="28"/>
          <w:szCs w:val="28"/>
        </w:rPr>
        <w:softHyphen/>
        <w:t xml:space="preserve">новных видов художественной деятельности </w:t>
      </w:r>
      <w:r>
        <w:rPr>
          <w:rStyle w:val="FontStyle98"/>
          <w:sz w:val="28"/>
          <w:szCs w:val="28"/>
        </w:rPr>
        <w:t>для визуальных пространственных искусств:</w:t>
      </w:r>
    </w:p>
    <w:p w:rsidR="00F61E88" w:rsidRDefault="00F61E88" w:rsidP="00753B67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изобразительная художественная деятельность;</w:t>
      </w:r>
    </w:p>
    <w:p w:rsidR="00F61E88" w:rsidRDefault="00F61E88" w:rsidP="00753B67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декоративная художественная деятельность;</w:t>
      </w:r>
    </w:p>
    <w:p w:rsidR="00F61E88" w:rsidRDefault="00F61E88" w:rsidP="00753B67">
      <w:pPr>
        <w:pStyle w:val="Style23"/>
        <w:widowControl/>
        <w:numPr>
          <w:ilvl w:val="0"/>
          <w:numId w:val="1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>
        <w:rPr>
          <w:rStyle w:val="FontStyle95"/>
          <w:sz w:val="28"/>
          <w:szCs w:val="28"/>
        </w:rPr>
        <w:t>конструктивная художественная деятельность.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</w:t>
      </w:r>
      <w:r>
        <w:rPr>
          <w:rStyle w:val="FontStyle98"/>
          <w:sz w:val="28"/>
          <w:szCs w:val="28"/>
        </w:rPr>
        <w:softHyphen/>
        <w:t>чальной школе выступают для детей в качестве хорошо им по</w:t>
      </w:r>
      <w:r>
        <w:rPr>
          <w:rStyle w:val="FontStyle98"/>
          <w:sz w:val="28"/>
          <w:szCs w:val="28"/>
        </w:rPr>
        <w:softHyphen/>
        <w:t>нятных, интересных и доступных видов художественной дея</w:t>
      </w:r>
      <w:r>
        <w:rPr>
          <w:rStyle w:val="FontStyle98"/>
          <w:sz w:val="28"/>
          <w:szCs w:val="28"/>
        </w:rPr>
        <w:softHyphen/>
        <w:t>тельности: изображение, украшение, постройка. Постоянное практическое участие школьников в этих трех видах деятельнос</w:t>
      </w:r>
      <w:r>
        <w:rPr>
          <w:rStyle w:val="FontStyle98"/>
          <w:sz w:val="28"/>
          <w:szCs w:val="28"/>
        </w:rPr>
        <w:softHyphen/>
        <w:t>ти позволяет систематически приобщать их к миру искусства.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жение </w:t>
      </w:r>
      <w:r>
        <w:rPr>
          <w:rStyle w:val="FontStyle98"/>
          <w:sz w:val="28"/>
          <w:szCs w:val="28"/>
        </w:rPr>
        <w:t>своего к нему отношения, эстетического переживания его; конструктивная деятельность — это создание предметно-пространственной среды; декоративная деятельность — это способ «организации общения людей, имеющий коммуникативные функции</w:t>
      </w:r>
      <w:r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в жизни общества.</w:t>
      </w:r>
    </w:p>
    <w:p w:rsidR="00F61E88" w:rsidRDefault="00F61E88" w:rsidP="00753B67">
      <w:pPr>
        <w:pStyle w:val="Style25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Необходимо иметь в виду, что в начальной школе три вида тожественной деятельности представлены в игровой форме </w:t>
      </w:r>
      <w:r>
        <w:rPr>
          <w:rStyle w:val="FontStyle96"/>
          <w:b w:val="0"/>
          <w:sz w:val="28"/>
          <w:szCs w:val="28"/>
        </w:rPr>
        <w:t xml:space="preserve">как </w:t>
      </w:r>
      <w:r>
        <w:rPr>
          <w:rStyle w:val="FontStyle98"/>
          <w:sz w:val="28"/>
          <w:szCs w:val="28"/>
        </w:rPr>
        <w:t xml:space="preserve">Братья-Мастера Изображения, Украшения и Постройки. </w:t>
      </w:r>
      <w:r>
        <w:rPr>
          <w:rStyle w:val="FontStyle143"/>
          <w:b w:val="0"/>
          <w:sz w:val="28"/>
          <w:szCs w:val="28"/>
        </w:rPr>
        <w:t xml:space="preserve">Они </w:t>
      </w:r>
      <w:r>
        <w:rPr>
          <w:rStyle w:val="FontStyle98"/>
          <w:sz w:val="28"/>
          <w:szCs w:val="28"/>
        </w:rPr>
        <w:t>помогают вначале структурно членить, а значит, и пони</w:t>
      </w:r>
      <w:r>
        <w:rPr>
          <w:rStyle w:val="FontStyle98"/>
          <w:sz w:val="28"/>
          <w:szCs w:val="28"/>
        </w:rPr>
        <w:softHyphen/>
      </w:r>
      <w:r>
        <w:rPr>
          <w:rStyle w:val="FontStyle96"/>
          <w:b w:val="0"/>
          <w:sz w:val="28"/>
          <w:szCs w:val="28"/>
        </w:rPr>
        <w:t xml:space="preserve">мать </w:t>
      </w:r>
      <w:r>
        <w:rPr>
          <w:rStyle w:val="FontStyle98"/>
          <w:sz w:val="28"/>
          <w:szCs w:val="28"/>
        </w:rPr>
        <w:t>деятельность искусств в окружающей жизни, более глубо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ко </w:t>
      </w:r>
      <w:r>
        <w:rPr>
          <w:rStyle w:val="FontStyle98"/>
          <w:sz w:val="28"/>
          <w:szCs w:val="28"/>
        </w:rPr>
        <w:t>осознавать искусство.</w:t>
      </w:r>
    </w:p>
    <w:p w:rsidR="00F61E88" w:rsidRDefault="00F61E88" w:rsidP="00753B67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Тематическая цельность и последовательность развития кур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са </w:t>
      </w:r>
      <w:r>
        <w:rPr>
          <w:rStyle w:val="FontStyle98"/>
          <w:sz w:val="28"/>
          <w:szCs w:val="28"/>
        </w:rPr>
        <w:t>помогают обеспечить прозрачные эмоциональные контакты искусством на каждом этапе обучения. Ребенок поднимает</w:t>
      </w:r>
      <w:r>
        <w:rPr>
          <w:rStyle w:val="FontStyle98"/>
          <w:sz w:val="28"/>
          <w:szCs w:val="28"/>
        </w:rPr>
        <w:softHyphen/>
      </w:r>
      <w:r>
        <w:rPr>
          <w:rStyle w:val="FontStyle102"/>
          <w:rFonts w:ascii="Times New Roman" w:hAnsi="Times New Roman"/>
          <w:sz w:val="28"/>
          <w:szCs w:val="28"/>
        </w:rPr>
        <w:t xml:space="preserve">ся </w:t>
      </w:r>
      <w:r>
        <w:rPr>
          <w:rStyle w:val="FontStyle98"/>
          <w:sz w:val="28"/>
          <w:szCs w:val="28"/>
        </w:rPr>
        <w:t>год за годом, урок за уроком по ступенькам познания личных</w:t>
      </w:r>
      <w:r>
        <w:rPr>
          <w:rStyle w:val="FontStyle143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связей со всем миром художественно-эмоциональной культуры.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Предмет «Изобразительное искусство» предполагает сотвор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чество </w:t>
      </w:r>
      <w:r>
        <w:rPr>
          <w:rStyle w:val="FontStyle98"/>
          <w:sz w:val="28"/>
          <w:szCs w:val="28"/>
        </w:rPr>
        <w:t>учителя и ученика; диалогичность; четкость поставлен</w:t>
      </w:r>
      <w:r>
        <w:rPr>
          <w:rStyle w:val="FontStyle98"/>
          <w:sz w:val="28"/>
          <w:szCs w:val="28"/>
        </w:rPr>
        <w:softHyphen/>
      </w:r>
      <w:r>
        <w:rPr>
          <w:rStyle w:val="FontStyle144"/>
          <w:b w:val="0"/>
          <w:sz w:val="28"/>
          <w:szCs w:val="28"/>
        </w:rPr>
        <w:t xml:space="preserve">ных </w:t>
      </w:r>
      <w:r>
        <w:rPr>
          <w:rStyle w:val="FontStyle98"/>
          <w:sz w:val="28"/>
          <w:szCs w:val="28"/>
        </w:rPr>
        <w:t xml:space="preserve">задач и вариативность их решения; освоение традиций художественной культуры и импровизационный поиск личностно </w:t>
      </w:r>
      <w:r>
        <w:rPr>
          <w:rStyle w:val="FontStyle143"/>
          <w:b w:val="0"/>
          <w:sz w:val="28"/>
          <w:szCs w:val="28"/>
        </w:rPr>
        <w:t xml:space="preserve">значимых </w:t>
      </w:r>
      <w:r>
        <w:rPr>
          <w:rStyle w:val="FontStyle98"/>
          <w:sz w:val="28"/>
          <w:szCs w:val="28"/>
        </w:rPr>
        <w:t>смыслов.</w:t>
      </w:r>
    </w:p>
    <w:p w:rsidR="00F61E88" w:rsidRDefault="00F61E88" w:rsidP="00753B67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Основные </w:t>
      </w:r>
      <w:r>
        <w:rPr>
          <w:rStyle w:val="FontStyle143"/>
          <w:b w:val="0"/>
          <w:sz w:val="28"/>
          <w:szCs w:val="28"/>
        </w:rPr>
        <w:t xml:space="preserve">виды учебной деятельности </w:t>
      </w:r>
      <w:r>
        <w:rPr>
          <w:rStyle w:val="FontStyle98"/>
          <w:sz w:val="28"/>
          <w:szCs w:val="28"/>
        </w:rPr>
        <w:t>—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F61E88" w:rsidRDefault="00F61E88" w:rsidP="00753B67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>Практическая художественно-творческая деятельность (</w:t>
      </w:r>
      <w:r>
        <w:rPr>
          <w:rStyle w:val="FontStyle98"/>
          <w:sz w:val="28"/>
          <w:szCs w:val="28"/>
        </w:rPr>
        <w:t xml:space="preserve">ребенок выступает в роли художника) и </w:t>
      </w:r>
      <w:r>
        <w:rPr>
          <w:rStyle w:val="FontStyle143"/>
          <w:b w:val="0"/>
          <w:sz w:val="28"/>
          <w:szCs w:val="28"/>
        </w:rPr>
        <w:t>деятельность по вос</w:t>
      </w:r>
      <w:r>
        <w:rPr>
          <w:rStyle w:val="FontStyle143"/>
          <w:b w:val="0"/>
          <w:sz w:val="28"/>
          <w:szCs w:val="28"/>
        </w:rPr>
        <w:softHyphen/>
        <w:t xml:space="preserve">приятию искусства </w:t>
      </w:r>
      <w:r>
        <w:rPr>
          <w:rStyle w:val="FontStyle98"/>
          <w:sz w:val="28"/>
          <w:szCs w:val="28"/>
        </w:rPr>
        <w:t>(ребенок выступает в роли зрителя, осваивая</w:t>
      </w:r>
      <w:r>
        <w:rPr>
          <w:rStyle w:val="FontStyle97"/>
          <w:b w:val="0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опыт художественной культуры) имеют творческий харак</w:t>
      </w:r>
      <w:r>
        <w:rPr>
          <w:rStyle w:val="FontStyle98"/>
          <w:sz w:val="28"/>
          <w:szCs w:val="28"/>
        </w:rPr>
        <w:softHyphen/>
      </w:r>
      <w:r>
        <w:rPr>
          <w:rStyle w:val="FontStyle143"/>
          <w:b w:val="0"/>
          <w:sz w:val="28"/>
          <w:szCs w:val="28"/>
        </w:rPr>
        <w:t xml:space="preserve">тер. </w:t>
      </w:r>
      <w:r>
        <w:rPr>
          <w:rStyle w:val="FontStyle98"/>
          <w:sz w:val="28"/>
          <w:szCs w:val="28"/>
        </w:rPr>
        <w:t xml:space="preserve">Учащиеся осваивают различные художественные материалы </w:t>
      </w:r>
      <w:r>
        <w:rPr>
          <w:rStyle w:val="FontStyle143"/>
          <w:b w:val="0"/>
          <w:sz w:val="28"/>
          <w:szCs w:val="28"/>
        </w:rPr>
        <w:t xml:space="preserve">(гуашь </w:t>
      </w:r>
      <w:r>
        <w:rPr>
          <w:rStyle w:val="FontStyle98"/>
          <w:sz w:val="28"/>
          <w:szCs w:val="28"/>
        </w:rPr>
        <w:t>и акварель, карандаши, мелки, уголь, пастель, пластилин</w:t>
      </w:r>
      <w:proofErr w:type="gramStart"/>
      <w:r>
        <w:rPr>
          <w:rStyle w:val="FontStyle143"/>
          <w:b w:val="0"/>
          <w:sz w:val="28"/>
          <w:szCs w:val="28"/>
        </w:rPr>
        <w:t>.</w:t>
      </w:r>
      <w:proofErr w:type="gramEnd"/>
      <w:r>
        <w:rPr>
          <w:rStyle w:val="FontStyle143"/>
          <w:b w:val="0"/>
          <w:sz w:val="28"/>
          <w:szCs w:val="28"/>
        </w:rPr>
        <w:t xml:space="preserve"> </w:t>
      </w:r>
      <w:proofErr w:type="gramStart"/>
      <w:r>
        <w:rPr>
          <w:rStyle w:val="FontStyle98"/>
          <w:sz w:val="28"/>
          <w:szCs w:val="28"/>
        </w:rPr>
        <w:t>г</w:t>
      </w:r>
      <w:proofErr w:type="gramEnd"/>
      <w:r>
        <w:rPr>
          <w:rStyle w:val="FontStyle98"/>
          <w:sz w:val="28"/>
          <w:szCs w:val="28"/>
        </w:rPr>
        <w:t>лина, различные виды бумаги, ткани, природные мате</w:t>
      </w:r>
      <w:r>
        <w:rPr>
          <w:rStyle w:val="FontStyle98"/>
          <w:sz w:val="28"/>
          <w:szCs w:val="28"/>
        </w:rPr>
        <w:softHyphen/>
        <w:t xml:space="preserve">риалы), инструменты (кисти, стеки, ножницы и т.д.), а также художественные техники (аппликация, коллаж, монотипия, </w:t>
      </w:r>
      <w:r>
        <w:rPr>
          <w:rStyle w:val="FontStyle143"/>
          <w:b w:val="0"/>
          <w:sz w:val="28"/>
          <w:szCs w:val="28"/>
        </w:rPr>
        <w:t xml:space="preserve">лепка, </w:t>
      </w:r>
      <w:r>
        <w:rPr>
          <w:rStyle w:val="FontStyle98"/>
          <w:sz w:val="28"/>
          <w:szCs w:val="28"/>
        </w:rPr>
        <w:t>бумажная пластика и др.)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Одна из задач — </w:t>
      </w:r>
      <w:r>
        <w:rPr>
          <w:rStyle w:val="FontStyle143"/>
          <w:b w:val="0"/>
          <w:sz w:val="28"/>
          <w:szCs w:val="28"/>
        </w:rPr>
        <w:t>постоянная смена художественных ма</w:t>
      </w:r>
      <w:r>
        <w:rPr>
          <w:rStyle w:val="FontStyle143"/>
          <w:b w:val="0"/>
          <w:sz w:val="28"/>
          <w:szCs w:val="28"/>
        </w:rPr>
        <w:softHyphen/>
        <w:t xml:space="preserve">териалов, </w:t>
      </w:r>
      <w:r>
        <w:rPr>
          <w:rStyle w:val="FontStyle98"/>
          <w:sz w:val="28"/>
          <w:szCs w:val="28"/>
        </w:rPr>
        <w:t>овладение их выразительными возможностями.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lastRenderedPageBreak/>
        <w:t xml:space="preserve">Многообразие видов деятельности </w:t>
      </w:r>
      <w:r>
        <w:rPr>
          <w:rStyle w:val="FontStyle98"/>
          <w:sz w:val="28"/>
          <w:szCs w:val="28"/>
        </w:rPr>
        <w:t>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F61E88" w:rsidRDefault="00F61E88" w:rsidP="00753B67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Восприятие произведений искусства </w:t>
      </w:r>
      <w:r>
        <w:rPr>
          <w:rStyle w:val="FontStyle98"/>
          <w:sz w:val="28"/>
          <w:szCs w:val="28"/>
        </w:rPr>
        <w:t>предполагает разви</w:t>
      </w:r>
      <w:r>
        <w:rPr>
          <w:rStyle w:val="FontStyle98"/>
          <w:sz w:val="28"/>
          <w:szCs w:val="28"/>
        </w:rPr>
        <w:softHyphen/>
        <w:t>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</w:t>
      </w:r>
      <w:r>
        <w:rPr>
          <w:rStyle w:val="FontStyle98"/>
          <w:sz w:val="28"/>
          <w:szCs w:val="28"/>
        </w:rPr>
        <w:softHyphen/>
        <w:t>кой работы происходит формирование образного художествен</w:t>
      </w:r>
      <w:r>
        <w:rPr>
          <w:rStyle w:val="FontStyle98"/>
          <w:sz w:val="28"/>
          <w:szCs w:val="28"/>
        </w:rPr>
        <w:softHyphen/>
        <w:t>ного мышления детей.</w:t>
      </w:r>
    </w:p>
    <w:p w:rsidR="00F61E88" w:rsidRDefault="00F61E88" w:rsidP="00753B67">
      <w:pPr>
        <w:pStyle w:val="Style19"/>
        <w:widowControl/>
        <w:spacing w:before="5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</w:t>
      </w:r>
      <w:r>
        <w:rPr>
          <w:rStyle w:val="FontStyle143"/>
          <w:b w:val="0"/>
          <w:sz w:val="28"/>
          <w:szCs w:val="28"/>
        </w:rPr>
        <w:t>на основе наблюдения и эстетического переживания окружаю</w:t>
      </w:r>
      <w:r>
        <w:rPr>
          <w:rStyle w:val="FontStyle143"/>
          <w:b w:val="0"/>
          <w:sz w:val="28"/>
          <w:szCs w:val="28"/>
        </w:rPr>
        <w:softHyphen/>
        <w:t xml:space="preserve">щей реальности </w:t>
      </w:r>
      <w:r>
        <w:rPr>
          <w:rStyle w:val="FontStyle98"/>
          <w:sz w:val="28"/>
          <w:szCs w:val="28"/>
        </w:rPr>
        <w:t>является важным условием освоения детьми программного материала. Стремление к выражению своего от</w:t>
      </w:r>
      <w:r>
        <w:rPr>
          <w:rStyle w:val="FontStyle98"/>
          <w:sz w:val="28"/>
          <w:szCs w:val="28"/>
        </w:rPr>
        <w:softHyphen/>
        <w:t>ношения к действительности должно служить источником раз</w:t>
      </w:r>
      <w:r>
        <w:rPr>
          <w:rStyle w:val="FontStyle98"/>
          <w:sz w:val="28"/>
          <w:szCs w:val="28"/>
        </w:rPr>
        <w:softHyphen/>
        <w:t>вития образного мышления.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b w:val="0"/>
          <w:sz w:val="28"/>
          <w:szCs w:val="28"/>
        </w:rPr>
        <w:t xml:space="preserve">Развитие художественно-образного мышления </w:t>
      </w:r>
      <w:r>
        <w:rPr>
          <w:rStyle w:val="FontStyle98"/>
          <w:sz w:val="28"/>
          <w:szCs w:val="28"/>
        </w:rPr>
        <w:t xml:space="preserve">учащихся строится на единстве двух его основ: </w:t>
      </w:r>
      <w:r>
        <w:rPr>
          <w:rStyle w:val="FontStyle95"/>
          <w:sz w:val="28"/>
          <w:szCs w:val="28"/>
        </w:rPr>
        <w:t>развитие наблюдатель</w:t>
      </w:r>
      <w:r>
        <w:rPr>
          <w:rStyle w:val="FontStyle95"/>
          <w:sz w:val="28"/>
          <w:szCs w:val="28"/>
        </w:rPr>
        <w:softHyphen/>
        <w:t xml:space="preserve">ности, </w:t>
      </w:r>
      <w:r>
        <w:rPr>
          <w:rStyle w:val="FontStyle98"/>
          <w:sz w:val="28"/>
          <w:szCs w:val="28"/>
        </w:rPr>
        <w:t xml:space="preserve">т. е. умения вглядываться в явления жизни, и </w:t>
      </w:r>
      <w:r>
        <w:rPr>
          <w:rStyle w:val="FontStyle95"/>
          <w:sz w:val="28"/>
          <w:szCs w:val="28"/>
        </w:rPr>
        <w:t xml:space="preserve">развитие фантазии, </w:t>
      </w:r>
      <w:r>
        <w:rPr>
          <w:rStyle w:val="FontStyle98"/>
          <w:sz w:val="28"/>
          <w:szCs w:val="28"/>
        </w:rPr>
        <w:t>т. е. способности на основе развитой наблюдатель</w:t>
      </w:r>
      <w:r>
        <w:rPr>
          <w:rStyle w:val="FontStyle98"/>
          <w:sz w:val="28"/>
          <w:szCs w:val="28"/>
        </w:rPr>
        <w:softHyphen/>
        <w:t>ности строить художественный образ, выражая свое отношение к реальности.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Наблюдение и переживание окружающей реальности, а так</w:t>
      </w:r>
      <w:r>
        <w:rPr>
          <w:rStyle w:val="FontStyle98"/>
          <w:sz w:val="28"/>
          <w:szCs w:val="28"/>
        </w:rPr>
        <w:softHyphen/>
        <w:t>же способность к осознанию своих собственных переживаний, своего внутреннего мира являются важными условиями освое</w:t>
      </w:r>
      <w:r>
        <w:rPr>
          <w:rStyle w:val="FontStyle98"/>
          <w:sz w:val="28"/>
          <w:szCs w:val="28"/>
        </w:rPr>
        <w:softHyphen/>
        <w:t xml:space="preserve">ния детьми материала курса. Конечная </w:t>
      </w:r>
      <w:r>
        <w:rPr>
          <w:rStyle w:val="FontStyle143"/>
          <w:sz w:val="28"/>
          <w:szCs w:val="28"/>
        </w:rPr>
        <w:t xml:space="preserve">цель </w:t>
      </w:r>
      <w:r>
        <w:rPr>
          <w:rStyle w:val="FontStyle98"/>
          <w:sz w:val="28"/>
          <w:szCs w:val="28"/>
        </w:rPr>
        <w:t>— формирование у ребенка способности самостоятельного видения мира, раз</w:t>
      </w:r>
      <w:r>
        <w:rPr>
          <w:rStyle w:val="FontStyle98"/>
          <w:sz w:val="28"/>
          <w:szCs w:val="28"/>
        </w:rPr>
        <w:softHyphen/>
        <w:t>мышления о нем, выражения своего отношения на основе ос</w:t>
      </w:r>
      <w:r>
        <w:rPr>
          <w:rStyle w:val="FontStyle98"/>
          <w:sz w:val="28"/>
          <w:szCs w:val="28"/>
        </w:rPr>
        <w:softHyphen/>
        <w:t>воения опыта художественной культуры.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Тематическая цельность и последовательность </w:t>
      </w:r>
      <w:r>
        <w:rPr>
          <w:rStyle w:val="FontStyle98"/>
          <w:sz w:val="28"/>
          <w:szCs w:val="28"/>
        </w:rPr>
        <w:t>развития курса помогают обеспечить прозрачные эмоциональные контак</w:t>
      </w:r>
      <w:r>
        <w:rPr>
          <w:rStyle w:val="FontStyle98"/>
          <w:sz w:val="28"/>
          <w:szCs w:val="28"/>
        </w:rPr>
        <w:softHyphen/>
        <w:t>ты с искусством на каждом этапе обучения. Ребенок поднима</w:t>
      </w:r>
      <w:r>
        <w:rPr>
          <w:rStyle w:val="FontStyle98"/>
          <w:sz w:val="28"/>
          <w:szCs w:val="28"/>
        </w:rPr>
        <w:softHyphen/>
        <w:t>ется год за годом, урок за уроком по ступенькам познания лич</w:t>
      </w:r>
      <w:r>
        <w:rPr>
          <w:rStyle w:val="FontStyle98"/>
          <w:sz w:val="28"/>
          <w:szCs w:val="28"/>
        </w:rPr>
        <w:softHyphen/>
        <w:t>ных связей со всем миром художественно-эмоциональной куль</w:t>
      </w:r>
      <w:r>
        <w:rPr>
          <w:rStyle w:val="FontStyle98"/>
          <w:sz w:val="28"/>
          <w:szCs w:val="28"/>
        </w:rPr>
        <w:softHyphen/>
        <w:t>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Тема 2 класса — </w:t>
      </w:r>
      <w:r>
        <w:rPr>
          <w:rStyle w:val="FontStyle143"/>
          <w:sz w:val="28"/>
          <w:szCs w:val="28"/>
        </w:rPr>
        <w:t xml:space="preserve">«Искусство и ты». </w:t>
      </w:r>
      <w:r>
        <w:rPr>
          <w:rStyle w:val="FontStyle98"/>
          <w:sz w:val="28"/>
          <w:szCs w:val="28"/>
        </w:rPr>
        <w:t>Художественное раз</w:t>
      </w:r>
      <w:r>
        <w:rPr>
          <w:rStyle w:val="FontStyle98"/>
          <w:sz w:val="28"/>
          <w:szCs w:val="28"/>
        </w:rPr>
        <w:softHyphen/>
        <w:t>витие ребенка сосредотачивается на способах выражения в ис</w:t>
      </w:r>
      <w:r>
        <w:rPr>
          <w:rStyle w:val="FontStyle98"/>
          <w:sz w:val="28"/>
          <w:szCs w:val="28"/>
        </w:rPr>
        <w:softHyphen/>
        <w:t>кусстве чувств человека, на художественных средствах эмоцио</w:t>
      </w:r>
      <w:r>
        <w:rPr>
          <w:rStyle w:val="FontStyle98"/>
          <w:sz w:val="28"/>
          <w:szCs w:val="28"/>
        </w:rPr>
        <w:softHyphen/>
        <w:t>нальной оценки: доброе — злое, взаимоотношении реальности и фантазии в творчестве художника.</w:t>
      </w:r>
    </w:p>
    <w:p w:rsidR="00F61E88" w:rsidRDefault="00F61E88" w:rsidP="00753B67">
      <w:pPr>
        <w:pStyle w:val="Style29"/>
        <w:widowControl/>
        <w:spacing w:line="240" w:lineRule="auto"/>
        <w:ind w:firstLine="0"/>
        <w:rPr>
          <w:rStyle w:val="FontStyle143"/>
          <w:b w:val="0"/>
          <w:sz w:val="28"/>
          <w:szCs w:val="28"/>
        </w:rPr>
      </w:pPr>
      <w:r>
        <w:rPr>
          <w:rStyle w:val="FontStyle98"/>
          <w:sz w:val="28"/>
          <w:szCs w:val="28"/>
        </w:rPr>
        <w:t>Программа «Изобразительное искусство» предусматривает че</w:t>
      </w:r>
      <w:r>
        <w:rPr>
          <w:rStyle w:val="FontStyle98"/>
          <w:sz w:val="28"/>
          <w:szCs w:val="28"/>
        </w:rPr>
        <w:softHyphen/>
        <w:t xml:space="preserve">редование уроков </w:t>
      </w:r>
      <w:r>
        <w:rPr>
          <w:rStyle w:val="FontStyle143"/>
          <w:b w:val="0"/>
          <w:sz w:val="28"/>
          <w:szCs w:val="28"/>
        </w:rPr>
        <w:t xml:space="preserve">индивидуального практического творчества учащихся </w:t>
      </w:r>
      <w:r>
        <w:rPr>
          <w:rStyle w:val="FontStyle98"/>
          <w:b/>
          <w:sz w:val="28"/>
          <w:szCs w:val="28"/>
        </w:rPr>
        <w:t xml:space="preserve">и уроков </w:t>
      </w:r>
      <w:r>
        <w:rPr>
          <w:rStyle w:val="FontStyle143"/>
          <w:b w:val="0"/>
          <w:sz w:val="28"/>
          <w:szCs w:val="28"/>
        </w:rPr>
        <w:t>коллективной творческой деятельности.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lastRenderedPageBreak/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>
        <w:rPr>
          <w:rStyle w:val="FontStyle98"/>
          <w:sz w:val="28"/>
          <w:szCs w:val="28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>
        <w:rPr>
          <w:rStyle w:val="FontStyle98"/>
          <w:sz w:val="28"/>
          <w:szCs w:val="28"/>
        </w:rPr>
        <w:softHyphen/>
        <w:t>нием и интересом относиться к работе товарища, а общий по</w:t>
      </w:r>
      <w:r>
        <w:rPr>
          <w:rStyle w:val="FontStyle98"/>
          <w:sz w:val="28"/>
          <w:szCs w:val="28"/>
        </w:rPr>
        <w:softHyphen/>
        <w:t>ложительный результат дает стимул для дальнейшего творчест</w:t>
      </w:r>
      <w:r>
        <w:rPr>
          <w:rStyle w:val="FontStyle98"/>
          <w:sz w:val="28"/>
          <w:szCs w:val="28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gramStart"/>
      <w:r>
        <w:rPr>
          <w:rStyle w:val="FontStyle98"/>
          <w:sz w:val="28"/>
          <w:szCs w:val="28"/>
        </w:rPr>
        <w:t>Художественная деятельность школьников на уроках нахо</w:t>
      </w:r>
      <w:r>
        <w:rPr>
          <w:rStyle w:val="FontStyle98"/>
          <w:sz w:val="28"/>
          <w:szCs w:val="28"/>
        </w:rPr>
        <w:softHyphen/>
        <w:t>дит разнообразные формы выражения: изображение на плос</w:t>
      </w:r>
      <w:r>
        <w:rPr>
          <w:rStyle w:val="FontStyle98"/>
          <w:sz w:val="28"/>
          <w:szCs w:val="28"/>
        </w:rPr>
        <w:softHyphen/>
        <w:t>кости и в объеме (с натуры, по памяти, по представлению); де</w:t>
      </w:r>
      <w:r>
        <w:rPr>
          <w:rStyle w:val="FontStyle98"/>
          <w:sz w:val="28"/>
          <w:szCs w:val="28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>
        <w:rPr>
          <w:rStyle w:val="FontStyle98"/>
          <w:sz w:val="28"/>
          <w:szCs w:val="28"/>
        </w:rPr>
        <w:softHyphen/>
        <w:t>альной работы на уроках; изучение художественного наследия; подбор иллюстративного материала к изучаемым темам;</w:t>
      </w:r>
      <w:proofErr w:type="gramEnd"/>
      <w:r>
        <w:rPr>
          <w:rStyle w:val="FontStyle98"/>
          <w:sz w:val="28"/>
          <w:szCs w:val="28"/>
        </w:rPr>
        <w:t xml:space="preserve"> про</w:t>
      </w:r>
      <w:r>
        <w:rPr>
          <w:rStyle w:val="FontStyle98"/>
          <w:sz w:val="28"/>
          <w:szCs w:val="28"/>
        </w:rPr>
        <w:softHyphen/>
        <w:t>слушивание музыкальных и литературных произведений (на</w:t>
      </w:r>
      <w:r>
        <w:rPr>
          <w:rStyle w:val="FontStyle98"/>
          <w:sz w:val="28"/>
          <w:szCs w:val="28"/>
        </w:rPr>
        <w:softHyphen/>
        <w:t>родных, классических, современных).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Художественные знания, умения и навыки являются основ</w:t>
      </w:r>
      <w:r>
        <w:rPr>
          <w:rStyle w:val="FontStyle98"/>
          <w:sz w:val="28"/>
          <w:szCs w:val="28"/>
        </w:rPr>
        <w:softHyphen/>
        <w:t xml:space="preserve">ным средством приобщения к художественной культуре. </w:t>
      </w:r>
      <w:proofErr w:type="gramStart"/>
      <w:r>
        <w:rPr>
          <w:rStyle w:val="FontStyle98"/>
          <w:sz w:val="28"/>
          <w:szCs w:val="28"/>
        </w:rPr>
        <w:t>Сред</w:t>
      </w:r>
      <w:r>
        <w:rPr>
          <w:rStyle w:val="FontStyle98"/>
          <w:sz w:val="28"/>
          <w:szCs w:val="28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>
        <w:rPr>
          <w:rStyle w:val="FontStyle98"/>
          <w:sz w:val="28"/>
          <w:szCs w:val="28"/>
        </w:rPr>
        <w:t>светотональность</w:t>
      </w:r>
      <w:proofErr w:type="spellEnd"/>
      <w:r>
        <w:rPr>
          <w:rStyle w:val="FontStyle98"/>
          <w:sz w:val="28"/>
          <w:szCs w:val="2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Систематическое освоение художественного наследия помо</w:t>
      </w:r>
      <w:r>
        <w:rPr>
          <w:rStyle w:val="FontStyle98"/>
          <w:sz w:val="28"/>
          <w:szCs w:val="28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>
        <w:rPr>
          <w:rStyle w:val="FontStyle98"/>
          <w:sz w:val="28"/>
          <w:szCs w:val="28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>
        <w:rPr>
          <w:rStyle w:val="FontStyle98"/>
          <w:sz w:val="28"/>
          <w:szCs w:val="28"/>
        </w:rPr>
        <w:softHyphen/>
        <w:t>кусства, изучают классическое и народное искусство разных стран и эпох. Огромное значение имеет познание художествен</w:t>
      </w:r>
      <w:r>
        <w:rPr>
          <w:rStyle w:val="FontStyle98"/>
          <w:sz w:val="28"/>
          <w:szCs w:val="28"/>
        </w:rPr>
        <w:softHyphen/>
        <w:t>ной культуры своего народа.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Обсуждение детских работ </w:t>
      </w:r>
      <w:r>
        <w:rPr>
          <w:rStyle w:val="FontStyle98"/>
          <w:sz w:val="28"/>
          <w:szCs w:val="28"/>
        </w:rPr>
        <w:t>с точки зрения их содержания, выразительности, оригинальности активизирует внимание де</w:t>
      </w:r>
      <w:r>
        <w:rPr>
          <w:rStyle w:val="FontStyle98"/>
          <w:sz w:val="28"/>
          <w:szCs w:val="28"/>
        </w:rPr>
        <w:softHyphen/>
        <w:t>тей, формирует опыт творческого общения.</w:t>
      </w:r>
    </w:p>
    <w:p w:rsidR="00F61E88" w:rsidRDefault="00F61E88" w:rsidP="00753B67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Периодическая </w:t>
      </w:r>
      <w:r>
        <w:rPr>
          <w:rStyle w:val="FontStyle143"/>
          <w:sz w:val="28"/>
          <w:szCs w:val="28"/>
        </w:rPr>
        <w:t xml:space="preserve">организация выставок </w:t>
      </w:r>
      <w:r>
        <w:rPr>
          <w:rStyle w:val="FontStyle98"/>
          <w:sz w:val="28"/>
          <w:szCs w:val="28"/>
        </w:rPr>
        <w:t>дает детям возмож</w:t>
      </w:r>
      <w:r>
        <w:rPr>
          <w:rStyle w:val="FontStyle98"/>
          <w:sz w:val="28"/>
          <w:szCs w:val="28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>
        <w:rPr>
          <w:rStyle w:val="FontStyle98"/>
          <w:sz w:val="28"/>
          <w:szCs w:val="28"/>
        </w:rPr>
        <w:softHyphen/>
        <w:t>няться в оформлении школы.</w:t>
      </w:r>
    </w:p>
    <w:p w:rsidR="00F61E88" w:rsidRDefault="00F61E88" w:rsidP="00753B67">
      <w:pPr>
        <w:pStyle w:val="Style19"/>
        <w:widowControl/>
        <w:spacing w:line="240" w:lineRule="auto"/>
        <w:ind w:left="-709" w:firstLine="709"/>
        <w:rPr>
          <w:rStyle w:val="FontStyle98"/>
          <w:sz w:val="28"/>
          <w:szCs w:val="28"/>
        </w:rPr>
      </w:pPr>
    </w:p>
    <w:p w:rsidR="00495738" w:rsidRDefault="00495738" w:rsidP="00753B67">
      <w:pPr>
        <w:ind w:firstLine="540"/>
        <w:jc w:val="center"/>
        <w:rPr>
          <w:b/>
          <w:bCs/>
          <w:sz w:val="28"/>
          <w:szCs w:val="28"/>
        </w:rPr>
      </w:pPr>
    </w:p>
    <w:p w:rsidR="00495738" w:rsidRDefault="00495738" w:rsidP="00753B67">
      <w:pPr>
        <w:ind w:firstLine="540"/>
        <w:jc w:val="center"/>
        <w:rPr>
          <w:b/>
          <w:bCs/>
          <w:sz w:val="28"/>
          <w:szCs w:val="28"/>
        </w:rPr>
      </w:pPr>
    </w:p>
    <w:p w:rsidR="00495738" w:rsidRDefault="00495738" w:rsidP="00753B67">
      <w:pPr>
        <w:ind w:firstLine="540"/>
        <w:jc w:val="center"/>
        <w:rPr>
          <w:b/>
          <w:bCs/>
          <w:sz w:val="28"/>
          <w:szCs w:val="28"/>
        </w:rPr>
      </w:pPr>
    </w:p>
    <w:p w:rsidR="00F61E88" w:rsidRDefault="00F61E88" w:rsidP="00753B67">
      <w:pPr>
        <w:ind w:firstLine="540"/>
        <w:jc w:val="center"/>
        <w:rPr>
          <w:b/>
        </w:rPr>
      </w:pPr>
      <w:r>
        <w:rPr>
          <w:b/>
          <w:bCs/>
          <w:sz w:val="28"/>
          <w:szCs w:val="28"/>
        </w:rPr>
        <w:lastRenderedPageBreak/>
        <w:t xml:space="preserve">ОПИСАНИЕ МЕСТА УЧЕБНОГО ПРЕДМЕТА </w:t>
      </w:r>
      <w:r>
        <w:rPr>
          <w:b/>
          <w:sz w:val="28"/>
          <w:szCs w:val="28"/>
        </w:rPr>
        <w:t>«ИЗОБРАЗИТЕЛЬНОЕ ИСКУССТВО» В УЧЕБНОМ ПЛАНЕ</w:t>
      </w:r>
    </w:p>
    <w:p w:rsidR="00F61E88" w:rsidRDefault="00F61E88" w:rsidP="00753B67">
      <w:pPr>
        <w:jc w:val="center"/>
        <w:rPr>
          <w:b/>
          <w:sz w:val="28"/>
          <w:szCs w:val="28"/>
        </w:rPr>
      </w:pPr>
    </w:p>
    <w:p w:rsidR="00F61E88" w:rsidRDefault="00F61E88" w:rsidP="00753B67">
      <w:pPr>
        <w:pStyle w:val="Style19"/>
        <w:widowControl/>
        <w:spacing w:before="72"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Учебная программа «Изобразительное искусство» разработа</w:t>
      </w:r>
      <w:r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F61E88" w:rsidRDefault="00F61E88" w:rsidP="00753B67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>На изучение предмета отводится 1 ч в неделю, всего на курс — 135 ч. Предмет изучается: в 1 классе — 33 ч в год, во 2—4 классах — 34 ч в год (при 1 ч в неделю).</w:t>
      </w:r>
    </w:p>
    <w:p w:rsidR="00F61E88" w:rsidRDefault="00F61E88" w:rsidP="00753B67">
      <w:pPr>
        <w:shd w:val="clear" w:color="auto" w:fill="FFFFFF"/>
        <w:ind w:firstLine="708"/>
        <w:jc w:val="both"/>
      </w:pPr>
      <w:r>
        <w:rPr>
          <w:sz w:val="28"/>
          <w:szCs w:val="28"/>
          <w:u w:val="single"/>
        </w:rPr>
        <w:t>Календарным графиком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</w:t>
      </w:r>
      <w:r w:rsidR="00495738">
        <w:rPr>
          <w:sz w:val="28"/>
          <w:szCs w:val="28"/>
        </w:rPr>
        <w:t>овательная школа» для учащихся 2  класса установлено 34</w:t>
      </w:r>
      <w:r>
        <w:rPr>
          <w:sz w:val="28"/>
          <w:szCs w:val="28"/>
        </w:rPr>
        <w:t xml:space="preserve"> учебные недели.</w:t>
      </w:r>
    </w:p>
    <w:p w:rsidR="00F61E88" w:rsidRDefault="00F61E88" w:rsidP="00753B6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Учебный план</w:t>
      </w:r>
      <w:r>
        <w:rPr>
          <w:sz w:val="28"/>
          <w:szCs w:val="28"/>
        </w:rPr>
        <w:t xml:space="preserve">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2015-2016 учебный </w:t>
      </w:r>
      <w:r w:rsidR="00495738">
        <w:rPr>
          <w:sz w:val="28"/>
          <w:szCs w:val="28"/>
        </w:rPr>
        <w:t>год отводит в 2</w:t>
      </w:r>
      <w:r>
        <w:rPr>
          <w:sz w:val="28"/>
          <w:szCs w:val="28"/>
        </w:rPr>
        <w:t xml:space="preserve"> классе на изучение учебного предмет</w:t>
      </w:r>
      <w:r w:rsidR="00495738">
        <w:rPr>
          <w:sz w:val="28"/>
          <w:szCs w:val="28"/>
        </w:rPr>
        <w:t>а «Изобразительное искусство» 34</w:t>
      </w:r>
      <w:r>
        <w:rPr>
          <w:sz w:val="28"/>
          <w:szCs w:val="28"/>
        </w:rPr>
        <w:t xml:space="preserve"> часа, 1 час в учебную неделю</w:t>
      </w:r>
    </w:p>
    <w:p w:rsidR="00F61E88" w:rsidRDefault="00F61E88" w:rsidP="00753B6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 w:rsidR="00495738">
        <w:rPr>
          <w:sz w:val="28"/>
          <w:szCs w:val="28"/>
        </w:rPr>
        <w:t>Изобразительное искусство» для 2</w:t>
      </w:r>
      <w:r>
        <w:rPr>
          <w:sz w:val="28"/>
          <w:szCs w:val="28"/>
        </w:rPr>
        <w:t xml:space="preserve"> класса МБОУ «</w:t>
      </w:r>
      <w:proofErr w:type="spellStart"/>
      <w:r>
        <w:rPr>
          <w:sz w:val="28"/>
          <w:szCs w:val="28"/>
        </w:rPr>
        <w:t>Калиниченковская</w:t>
      </w:r>
      <w:proofErr w:type="spellEnd"/>
      <w:r>
        <w:rPr>
          <w:sz w:val="28"/>
          <w:szCs w:val="28"/>
        </w:rPr>
        <w:t xml:space="preserve"> начальная общеобразовательная школа» на 2015-2</w:t>
      </w:r>
      <w:r w:rsidR="00495738">
        <w:rPr>
          <w:sz w:val="28"/>
          <w:szCs w:val="28"/>
        </w:rPr>
        <w:t>016 учебный год рассчитано на 34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учебных</w:t>
      </w:r>
      <w:proofErr w:type="gramEnd"/>
      <w:r>
        <w:rPr>
          <w:sz w:val="28"/>
          <w:szCs w:val="28"/>
        </w:rPr>
        <w:t xml:space="preserve"> часа, 1 час в неделю.</w:t>
      </w:r>
    </w:p>
    <w:p w:rsidR="00F61E88" w:rsidRDefault="00F61E88" w:rsidP="00753B6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F61E88" w:rsidRDefault="00F61E88" w:rsidP="00753B67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F61E88" w:rsidRDefault="00F61E88" w:rsidP="00753B67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УЧЕБНО-ТЕМАТИЧЕСКИЙ ПЛАН</w:t>
      </w:r>
    </w:p>
    <w:p w:rsidR="00F61E88" w:rsidRDefault="00F61E88" w:rsidP="00753B67">
      <w:pPr>
        <w:rPr>
          <w:sz w:val="28"/>
          <w:szCs w:val="28"/>
        </w:rPr>
      </w:pPr>
    </w:p>
    <w:p w:rsidR="00F61E88" w:rsidRDefault="00F61E88" w:rsidP="00753B67">
      <w:pPr>
        <w:rPr>
          <w:sz w:val="28"/>
          <w:szCs w:val="28"/>
        </w:rPr>
      </w:pPr>
    </w:p>
    <w:p w:rsidR="00F61E88" w:rsidRDefault="00F61E88" w:rsidP="00753B67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3968"/>
        <w:gridCol w:w="2269"/>
        <w:gridCol w:w="2517"/>
      </w:tblGrid>
      <w:tr w:rsidR="00F61E88" w:rsidTr="004957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shd w:val="clear" w:color="auto" w:fill="FFFFFF"/>
              <w:snapToGrid w:val="0"/>
              <w:ind w:left="86" w:right="86" w:hanging="8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shd w:val="clear" w:color="auto" w:fill="FFFFFF"/>
              <w:snapToGrid w:val="0"/>
              <w:ind w:left="58" w:right="58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раздела и тем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shd w:val="clear" w:color="auto" w:fill="FFFFFF"/>
              <w:snapToGrid w:val="0"/>
              <w:ind w:left="29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Часы учебного времени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shd w:val="clear" w:color="auto" w:fill="FFFFFF"/>
              <w:snapToGrid w:val="0"/>
              <w:ind w:left="10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Плановые</w:t>
            </w:r>
          </w:p>
          <w:p w:rsidR="00F61E88" w:rsidRDefault="00F61E88" w:rsidP="00753B67">
            <w:pPr>
              <w:shd w:val="clear" w:color="auto" w:fill="FFFFFF"/>
              <w:ind w:left="10" w:right="5" w:hanging="8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сроки прохождения</w:t>
            </w:r>
          </w:p>
        </w:tc>
      </w:tr>
      <w:tr w:rsidR="00F61E88" w:rsidTr="004957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shd w:val="clear" w:color="auto" w:fill="FFFFFF"/>
              <w:snapToGrid w:val="0"/>
              <w:ind w:left="19" w:hanging="86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Pr="00495738" w:rsidRDefault="00495738" w:rsidP="00753B67">
            <w:pPr>
              <w:snapToGrid w:val="0"/>
              <w:ind w:hanging="86"/>
            </w:pPr>
            <w:r w:rsidRPr="00495738">
              <w:rPr>
                <w:sz w:val="28"/>
                <w:szCs w:val="28"/>
              </w:rPr>
              <w:t>Как и чем работает художник?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495738" w:rsidP="00753B6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Сентябрь, октябрь</w:t>
            </w:r>
          </w:p>
        </w:tc>
      </w:tr>
      <w:tr w:rsidR="00F61E88" w:rsidTr="004957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Pr="00495738" w:rsidRDefault="00495738" w:rsidP="00753B67">
            <w:r w:rsidRPr="00495738">
              <w:rPr>
                <w:sz w:val="28"/>
                <w:szCs w:val="28"/>
              </w:rPr>
              <w:t xml:space="preserve">Реальность и фантазия?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49573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Ноябрь, декабрь</w:t>
            </w:r>
          </w:p>
        </w:tc>
      </w:tr>
      <w:tr w:rsidR="00F61E88" w:rsidTr="004957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Pr="00495738" w:rsidRDefault="00495738" w:rsidP="00753B67">
            <w:r w:rsidRPr="00495738">
              <w:rPr>
                <w:sz w:val="28"/>
                <w:szCs w:val="28"/>
              </w:rPr>
              <w:t xml:space="preserve">О чем говорит искусство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Январь, февраль, март</w:t>
            </w:r>
          </w:p>
        </w:tc>
      </w:tr>
      <w:tr w:rsidR="00F61E88" w:rsidTr="004957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Pr="00495738" w:rsidRDefault="00495738" w:rsidP="00753B67">
            <w:r w:rsidRPr="00495738">
              <w:rPr>
                <w:sz w:val="28"/>
                <w:szCs w:val="28"/>
              </w:rPr>
              <w:t xml:space="preserve">Как говорит искусство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49573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Default="0049573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Апрель, май</w:t>
            </w:r>
          </w:p>
        </w:tc>
      </w:tr>
      <w:tr w:rsidR="00F61E88" w:rsidTr="0049573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88" w:rsidRDefault="00F61E88" w:rsidP="00753B6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02020F" w:rsidRDefault="0002020F" w:rsidP="00753B67">
      <w:pPr>
        <w:rPr>
          <w:sz w:val="28"/>
          <w:szCs w:val="28"/>
        </w:rPr>
        <w:sectPr w:rsidR="0002020F">
          <w:pgSz w:w="11906" w:h="16838"/>
          <w:pgMar w:top="1134" w:right="850" w:bottom="1134" w:left="1701" w:header="708" w:footer="708" w:gutter="0"/>
          <w:cols w:space="720"/>
        </w:sectPr>
      </w:pPr>
    </w:p>
    <w:p w:rsidR="0002020F" w:rsidRPr="00ED3197" w:rsidRDefault="0002020F" w:rsidP="00753B67">
      <w:pPr>
        <w:jc w:val="center"/>
        <w:rPr>
          <w:b/>
          <w:sz w:val="28"/>
          <w:szCs w:val="28"/>
        </w:rPr>
      </w:pPr>
      <w:r w:rsidRPr="00ED3197">
        <w:rPr>
          <w:b/>
          <w:sz w:val="28"/>
          <w:szCs w:val="28"/>
        </w:rPr>
        <w:lastRenderedPageBreak/>
        <w:t>Календарно-тематическое планирование по изобразительному искусству  2 класс</w:t>
      </w:r>
    </w:p>
    <w:p w:rsidR="0002020F" w:rsidRPr="00ED3197" w:rsidRDefault="0002020F" w:rsidP="00753B67">
      <w:pPr>
        <w:shd w:val="clear" w:color="auto" w:fill="FFFFFF"/>
        <w:ind w:right="5"/>
        <w:jc w:val="center"/>
        <w:rPr>
          <w:b/>
          <w:sz w:val="28"/>
          <w:szCs w:val="28"/>
        </w:rPr>
      </w:pPr>
      <w:r w:rsidRPr="00ED3197">
        <w:rPr>
          <w:b/>
          <w:sz w:val="28"/>
          <w:szCs w:val="28"/>
        </w:rPr>
        <w:t>ТЫ И ИСКУССТВО</w:t>
      </w: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3686"/>
        <w:gridCol w:w="142"/>
        <w:gridCol w:w="850"/>
        <w:gridCol w:w="2268"/>
        <w:gridCol w:w="1701"/>
        <w:gridCol w:w="992"/>
        <w:gridCol w:w="993"/>
        <w:gridCol w:w="1842"/>
        <w:gridCol w:w="1701"/>
      </w:tblGrid>
      <w:tr w:rsidR="0002020F" w:rsidRPr="00ED3197" w:rsidTr="00090A60">
        <w:trPr>
          <w:trHeight w:val="338"/>
        </w:trPr>
        <w:tc>
          <w:tcPr>
            <w:tcW w:w="675" w:type="dxa"/>
            <w:vMerge w:val="restart"/>
          </w:tcPr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 xml:space="preserve">№ </w:t>
            </w:r>
            <w:proofErr w:type="spellStart"/>
            <w:proofErr w:type="gramStart"/>
            <w:r w:rsidRPr="00ED3197">
              <w:rPr>
                <w:b/>
                <w:bCs/>
                <w:spacing w:val="-3"/>
              </w:rPr>
              <w:t>п</w:t>
            </w:r>
            <w:proofErr w:type="spellEnd"/>
            <w:proofErr w:type="gramEnd"/>
            <w:r w:rsidRPr="00ED3197">
              <w:rPr>
                <w:b/>
                <w:bCs/>
                <w:spacing w:val="-3"/>
              </w:rPr>
              <w:t>/</w:t>
            </w:r>
            <w:proofErr w:type="spellStart"/>
            <w:r w:rsidRPr="00ED3197">
              <w:rPr>
                <w:b/>
                <w:bCs/>
                <w:spacing w:val="-3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Наименование раздела</w:t>
            </w:r>
          </w:p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</w:tcPr>
          <w:p w:rsidR="0002020F" w:rsidRPr="00ED3197" w:rsidRDefault="0002020F" w:rsidP="00753B67">
            <w:pPr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Кол-во часов</w:t>
            </w:r>
          </w:p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b/>
                <w:bCs/>
                <w:spacing w:val="-3"/>
              </w:rPr>
              <w:t>Характеристика основной деятельности ученика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Дата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ОЭР</w:t>
            </w:r>
          </w:p>
        </w:tc>
        <w:tc>
          <w:tcPr>
            <w:tcW w:w="1701" w:type="dxa"/>
            <w:vMerge w:val="restart"/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b/>
                <w:bCs/>
                <w:spacing w:val="-3"/>
              </w:rPr>
              <w:t>Примечание</w:t>
            </w:r>
            <w:r w:rsidRPr="00ED3197">
              <w:rPr>
                <w:sz w:val="28"/>
                <w:szCs w:val="28"/>
              </w:rPr>
              <w:t xml:space="preserve"> </w:t>
            </w:r>
          </w:p>
        </w:tc>
      </w:tr>
      <w:tr w:rsidR="0002020F" w:rsidRPr="00ED3197" w:rsidTr="00090A60">
        <w:trPr>
          <w:trHeight w:val="407"/>
        </w:trPr>
        <w:tc>
          <w:tcPr>
            <w:tcW w:w="675" w:type="dxa"/>
            <w:vMerge/>
          </w:tcPr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686" w:type="dxa"/>
            <w:vMerge/>
          </w:tcPr>
          <w:p w:rsidR="0002020F" w:rsidRPr="00ED3197" w:rsidRDefault="0002020F" w:rsidP="00753B67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992" w:type="dxa"/>
            <w:gridSpan w:val="2"/>
            <w:vMerge/>
          </w:tcPr>
          <w:p w:rsidR="0002020F" w:rsidRPr="00ED3197" w:rsidRDefault="0002020F" w:rsidP="00753B67">
            <w:pPr>
              <w:rPr>
                <w:b/>
                <w:bCs/>
                <w:spacing w:val="-3"/>
              </w:rPr>
            </w:pP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Cs/>
                <w:spacing w:val="-3"/>
                <w:sz w:val="24"/>
                <w:szCs w:val="24"/>
              </w:rPr>
            </w:pPr>
            <w:r w:rsidRPr="00ED3197">
              <w:rPr>
                <w:bCs/>
                <w:spacing w:val="-3"/>
                <w:sz w:val="24"/>
                <w:szCs w:val="24"/>
              </w:rPr>
              <w:t>план.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Cs/>
                <w:spacing w:val="-3"/>
                <w:sz w:val="24"/>
                <w:szCs w:val="24"/>
              </w:rPr>
            </w:pPr>
            <w:r w:rsidRPr="00ED3197">
              <w:rPr>
                <w:bCs/>
                <w:spacing w:val="-3"/>
                <w:sz w:val="24"/>
                <w:szCs w:val="24"/>
              </w:rPr>
              <w:t>план.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46" w:type="dxa"/>
            <w:gridSpan w:val="4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Как и чем работает художник? (8ч)</w:t>
            </w:r>
          </w:p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  <w:gridSpan w:val="4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Основные и составные цвета. 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02020F" w:rsidRPr="00ED3197" w:rsidRDefault="0002020F" w:rsidP="00753B67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Наблюдать цветовые сочетания природе. Смешивать краски.</w:t>
            </w:r>
          </w:p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Овладевать первичными живописными навыками. Изображать цветы без предварительного рисунка красками. Расширять знания о художественных материалах. Понимать красоту и выразительность пастели, мелков, акварели. Овладевать первичными знаниями перспективы. Сравнивать, сопоставлять выразительные возможности материалов в скульптуре (дерево, камень, металл). Развивать навыки работы с целым куском пластилина. Овладевать приёмами работы с бумагой.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01.09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Роль чёрной и белой красок в эмоциональном звучании и выразительности образа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08.09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Пастель и цветные мелки, акварель, их выразительные возможности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Выразительные возможности аппликации.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right="-1" w:firstLine="0"/>
              <w:jc w:val="left"/>
              <w:rPr>
                <w:noProof/>
                <w:szCs w:val="28"/>
              </w:rPr>
            </w:pPr>
            <w:r w:rsidRPr="00ED3197">
              <w:rPr>
                <w:szCs w:val="28"/>
              </w:rPr>
              <w:t xml:space="preserve">Выразительные возможности графических материалов.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29.09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Приёмы работы с пластическими скульптурными материалами (глина, пластилин).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06.10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b/>
                <w:szCs w:val="28"/>
              </w:rPr>
            </w:pPr>
            <w:r w:rsidRPr="00ED3197">
              <w:rPr>
                <w:szCs w:val="28"/>
              </w:rPr>
              <w:t>Выразительные возможности бумаги.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13.10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Неожиданные материалы </w:t>
            </w:r>
            <w:r w:rsidRPr="00ED3197">
              <w:rPr>
                <w:sz w:val="28"/>
                <w:szCs w:val="28"/>
              </w:rPr>
              <w:lastRenderedPageBreak/>
              <w:t xml:space="preserve">(обобщение темы)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gridSpan w:val="2"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Повторять и закреплять </w:t>
            </w:r>
            <w:r w:rsidRPr="00ED3197">
              <w:rPr>
                <w:sz w:val="28"/>
                <w:szCs w:val="28"/>
              </w:rPr>
              <w:lastRenderedPageBreak/>
              <w:t>полученные на предыдущих уроках знания о художественных материалах и их выразительных возможностях. Создавать образ ночного города с помощью различных материалов. Обобщать и обсуждать творческие работы на выставке, оценивать свою художественную деятельность и своих одноклассников.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20.10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02020F" w:rsidRPr="00ED3197" w:rsidRDefault="0002020F" w:rsidP="00753B67">
            <w:pPr>
              <w:rPr>
                <w:b/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Реальность и фантазия? (7ч.)</w:t>
            </w: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Изображение  и реальность.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Размышлять о возможностях изображения как реального, так и фантастического мира. Придумывать выразительные фантастические образы животных. Изображать сказочные существа. Развивать навыки работы гуашью. Сравнивать, сопоставлять природные формы с декоративными мотивами в кружевах, тканях. Осваивать приёмы создания орнамента. Создавать украшения (воротничок, закладка), </w:t>
            </w:r>
            <w:r w:rsidRPr="00ED3197">
              <w:rPr>
                <w:sz w:val="28"/>
                <w:szCs w:val="28"/>
              </w:rPr>
              <w:lastRenderedPageBreak/>
              <w:t>используя узоры. Работать графическими материалами (тушь, фломастеры). Участвовать в создании коллективной работы.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27.10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Изображение и фантазия.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10.11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spacing w:before="36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Украшения и реальность.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17.11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12</w:t>
            </w:r>
          </w:p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Украшение и фантазия.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24.11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tabs>
                <w:tab w:val="left" w:pos="1620"/>
              </w:tabs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Постройка и реальность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01.12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14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tabs>
                <w:tab w:val="left" w:pos="1620"/>
              </w:tabs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Постройка и реальность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08.12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Братья-Мастера Изображения, Украшения и Постройки  всегда работают    вместе </w:t>
            </w:r>
            <w:r w:rsidRPr="00ED3197">
              <w:rPr>
                <w:color w:val="002060"/>
                <w:szCs w:val="28"/>
              </w:rPr>
              <w:t>(</w:t>
            </w:r>
            <w:r w:rsidRPr="00ED3197">
              <w:rPr>
                <w:szCs w:val="28"/>
              </w:rPr>
              <w:t xml:space="preserve">обобщающий урок).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Понимать роль, взаимодействие в работе трёх Братьев-Мастеров (их единство). Конструировать и украшать ёлочные игрушки для новогодней ёлки. Участвовать в создании коллективной работы.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15.12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5" w:type="dxa"/>
            <w:gridSpan w:val="9"/>
          </w:tcPr>
          <w:p w:rsidR="0002020F" w:rsidRPr="00ED3197" w:rsidRDefault="0002020F" w:rsidP="00753B67">
            <w:pPr>
              <w:rPr>
                <w:b/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О чем говорит искусство (11ч)</w:t>
            </w: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16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Разница в изображении природы в разное время года, суток, в различную погоду.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 w:val="restart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Наблюдать природу в различных состояниях. Изображать живописными материалами контрастные состояния природы. Развивать колористические навыки работы гуашью. Характеризовать доброго и злого сказочных героев. Сравнивать и анализировать изобразительные средства для создания доброго и злого образов. Учиться изображать эмоциональное состояние </w:t>
            </w:r>
            <w:r w:rsidRPr="00ED3197">
              <w:rPr>
                <w:sz w:val="28"/>
                <w:szCs w:val="28"/>
              </w:rPr>
              <w:lastRenderedPageBreak/>
              <w:t>человека. Учиться видеть художественный образ в архитектуре. Приобретать навыки восприятия архитектурного образа в окружающей жизни и сказочных построек. Приобретать опыт творческой работы. Создавать образ сказочных построек (дворцы).</w:t>
            </w:r>
          </w:p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Повторять и закреплять полученные на предыдущих уроках знания. Обсуждать творческие работы на итоговой выставке, оценивать свою художественную деятельность и своих одноклассников.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22.12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17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Изображение характера животных.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29.12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18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Изображение характера человека: женский образ.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12.01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Изображение характера человека: мужской образ.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19.01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20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Красота человека, выраженная средствами скульптуры.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26.01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21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Красота человека, выраженная средствами </w:t>
            </w:r>
            <w:r w:rsidRPr="00ED3197">
              <w:rPr>
                <w:sz w:val="28"/>
                <w:szCs w:val="28"/>
              </w:rPr>
              <w:lastRenderedPageBreak/>
              <w:t>скульптуры.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02.02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Человек и его украшения.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09.02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23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firstLine="34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Понятие о синтетическом характере народной культуры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16.02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rPr>
          <w:trHeight w:val="520"/>
        </w:trPr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24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Образы архитектуры. </w:t>
            </w:r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01.03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25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Образы архитектуры.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15.03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rPr>
          <w:trHeight w:val="1794"/>
        </w:trPr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26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 изображении, украшении и постройке человек выражает свои чувства, мысли, настроение, свое отношение к миру (обобщение темы</w:t>
            </w:r>
            <w:proofErr w:type="gramStart"/>
            <w:r w:rsidRPr="00ED3197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850" w:type="dxa"/>
          </w:tcPr>
          <w:p w:rsidR="0002020F" w:rsidRPr="00ED3197" w:rsidRDefault="0002020F" w:rsidP="00753B67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22.03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74" w:type="dxa"/>
            <w:gridSpan w:val="8"/>
          </w:tcPr>
          <w:p w:rsidR="0002020F" w:rsidRPr="00ED3197" w:rsidRDefault="0002020F" w:rsidP="00753B67">
            <w:pPr>
              <w:rPr>
                <w:b/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Как говорит искусство (8ч)</w:t>
            </w: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27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Тёплые и холодные цвета. Борьба тёплого и холодного.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Расширять знания о средствах художественной выразительности. Уметь составлять тёплые и холодные цвета. Понимать эмоциональную выразительность тёплых и холодных цветов. Уметь видеть в природе борьбу и </w:t>
            </w:r>
            <w:r w:rsidRPr="00ED3197">
              <w:rPr>
                <w:sz w:val="28"/>
                <w:szCs w:val="28"/>
              </w:rPr>
              <w:lastRenderedPageBreak/>
              <w:t>взаимовлияние  цвета. Изображать костёр, горящий ночью (борьба тепла и холода). Уметь видеть линии в окружающей действительности. Получать представление об эмоциональной выразительности линии. Понимать, что такое ритм. Уметь передавать расположение летящих птиц на плоскости листа. Понимать что такое пропорции. Создавать выразительные образы животных или птиц с помощью изменения пропорций.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05.04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28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Эмоциональные возможности цвета. Тихие и звонкие цвета.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12.04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right="-142" w:firstLine="0"/>
              <w:jc w:val="left"/>
              <w:rPr>
                <w:b/>
                <w:szCs w:val="28"/>
              </w:rPr>
            </w:pPr>
            <w:r w:rsidRPr="00ED3197">
              <w:rPr>
                <w:szCs w:val="28"/>
              </w:rPr>
              <w:t xml:space="preserve">Линия, штрих, пятно. Ритм линий.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19.04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30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a4"/>
              <w:spacing w:line="240" w:lineRule="auto"/>
              <w:ind w:right="-1"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Многообразие линий и их знаковый характер.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26.04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31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Ритм пятен, передача </w:t>
            </w:r>
            <w:r w:rsidRPr="00ED3197">
              <w:rPr>
                <w:sz w:val="28"/>
                <w:szCs w:val="28"/>
              </w:rPr>
              <w:lastRenderedPageBreak/>
              <w:t xml:space="preserve">движения в композиции.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03.05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Пропорции и перспектива. 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10.05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33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Ритм линий и пятен, цвет, пропорции– </w:t>
            </w:r>
            <w:proofErr w:type="gramStart"/>
            <w:r w:rsidRPr="00ED3197">
              <w:rPr>
                <w:sz w:val="28"/>
                <w:szCs w:val="28"/>
              </w:rPr>
              <w:t>ср</w:t>
            </w:r>
            <w:proofErr w:type="gramEnd"/>
            <w:r w:rsidRPr="00ED3197">
              <w:rPr>
                <w:sz w:val="28"/>
                <w:szCs w:val="28"/>
              </w:rPr>
              <w:t>едства выразительности.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02020F" w:rsidRPr="00ED3197" w:rsidRDefault="0002020F" w:rsidP="00753B67">
            <w:pPr>
              <w:jc w:val="both"/>
              <w:rPr>
                <w:b/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Повторять и закреплять полученные знания и умения. Сотрудничать с товарищами в процессе совместной творческой работы, уметь договариваться, объясняя замысел, уметь выполнять работу в границах заданной роли.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17.05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20F" w:rsidRPr="00ED3197" w:rsidTr="00090A60">
        <w:tc>
          <w:tcPr>
            <w:tcW w:w="675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34</w:t>
            </w:r>
          </w:p>
        </w:tc>
        <w:tc>
          <w:tcPr>
            <w:tcW w:w="3828" w:type="dxa"/>
            <w:gridSpan w:val="2"/>
          </w:tcPr>
          <w:p w:rsidR="0002020F" w:rsidRPr="00ED3197" w:rsidRDefault="0002020F" w:rsidP="00753B67">
            <w:pPr>
              <w:pStyle w:val="Style1"/>
              <w:adjustRightInd/>
              <w:spacing w:before="36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Искусство и ты (обобщающий урок года)</w:t>
            </w:r>
          </w:p>
        </w:tc>
        <w:tc>
          <w:tcPr>
            <w:tcW w:w="850" w:type="dxa"/>
          </w:tcPr>
          <w:p w:rsidR="0002020F" w:rsidRPr="00ED3197" w:rsidRDefault="0002020F" w:rsidP="00753B67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vMerge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24.05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2020F" w:rsidRPr="00ED3197" w:rsidRDefault="0002020F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2020F" w:rsidRDefault="0002020F" w:rsidP="00753B67">
      <w:pPr>
        <w:rPr>
          <w:b/>
          <w:sz w:val="28"/>
          <w:szCs w:val="28"/>
        </w:rPr>
      </w:pPr>
    </w:p>
    <w:p w:rsidR="0002020F" w:rsidRDefault="0002020F" w:rsidP="00753B67">
      <w:pPr>
        <w:rPr>
          <w:b/>
          <w:sz w:val="28"/>
          <w:szCs w:val="28"/>
        </w:rPr>
      </w:pPr>
    </w:p>
    <w:p w:rsidR="0002020F" w:rsidRDefault="0002020F" w:rsidP="00753B67">
      <w:pPr>
        <w:rPr>
          <w:b/>
          <w:sz w:val="28"/>
          <w:szCs w:val="28"/>
        </w:rPr>
      </w:pPr>
    </w:p>
    <w:p w:rsidR="0002020F" w:rsidRDefault="0002020F" w:rsidP="00753B67">
      <w:pPr>
        <w:rPr>
          <w:b/>
          <w:sz w:val="28"/>
          <w:szCs w:val="28"/>
        </w:rPr>
      </w:pPr>
    </w:p>
    <w:p w:rsidR="00F61E88" w:rsidRDefault="00F61E88" w:rsidP="00753B67">
      <w:pPr>
        <w:rPr>
          <w:sz w:val="28"/>
          <w:szCs w:val="28"/>
        </w:rPr>
        <w:sectPr w:rsidR="00F61E88" w:rsidSect="0002020F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D455F7" w:rsidRDefault="00D455F7" w:rsidP="00753B67">
      <w:pPr>
        <w:ind w:firstLine="426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ОПИСАНИЕ  МАТЕРИАЛЬНО – ТЕХНИЧЕСКОГО    ОБЕСПЕЧЕНИЯ УЧЕБНОГО ПРЕДМЕТА</w:t>
      </w:r>
    </w:p>
    <w:p w:rsidR="00D455F7" w:rsidRDefault="00D455F7" w:rsidP="00753B67">
      <w:pPr>
        <w:shd w:val="clear" w:color="auto" w:fill="FFFFFF"/>
        <w:tabs>
          <w:tab w:val="left" w:pos="709"/>
        </w:tabs>
        <w:ind w:left="426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5"/>
        <w:gridCol w:w="1849"/>
        <w:gridCol w:w="2397"/>
      </w:tblGrid>
      <w:tr w:rsidR="00D455F7" w:rsidTr="00D455F7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объектов и средств</w:t>
            </w:r>
          </w:p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материально – технического обеспечения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Процентное соотношение</w:t>
            </w:r>
          </w:p>
        </w:tc>
      </w:tr>
      <w:tr w:rsidR="00D455F7" w:rsidTr="00D455F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D455F7" w:rsidTr="00D455F7">
        <w:trPr>
          <w:trHeight w:val="8174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Учебно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– методическая литература</w:t>
            </w:r>
          </w:p>
          <w:p w:rsidR="00D455F7" w:rsidRDefault="00D455F7" w:rsidP="00753B67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</w:t>
            </w:r>
          </w:p>
          <w:p w:rsidR="00D455F7" w:rsidRDefault="00D455F7" w:rsidP="00753B67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Примерные программы по учебным предметам. Начальная школа. В 2 ч. – 5-е изд., </w:t>
            </w:r>
            <w:proofErr w:type="spellStart"/>
            <w:r>
              <w:rPr>
                <w:sz w:val="28"/>
                <w:szCs w:val="28"/>
              </w:rPr>
              <w:t>перераб</w:t>
            </w:r>
            <w:proofErr w:type="spellEnd"/>
            <w:r>
              <w:rPr>
                <w:sz w:val="28"/>
                <w:szCs w:val="28"/>
              </w:rPr>
              <w:t>. – М.: Просвещение, 2011.</w:t>
            </w:r>
          </w:p>
          <w:p w:rsidR="00753B67" w:rsidRPr="00753B67" w:rsidRDefault="00753B67" w:rsidP="00753B67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Рабочая</w:t>
            </w:r>
            <w:r w:rsidRPr="00753B67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программа</w:t>
            </w:r>
            <w:r w:rsidRPr="00753B67">
              <w:rPr>
                <w:color w:val="000000"/>
                <w:sz w:val="28"/>
                <w:szCs w:val="28"/>
              </w:rPr>
              <w:t xml:space="preserve"> Изобразительное искусство. Предметная линия учебников системы под редакцией Б. М. </w:t>
            </w:r>
            <w:proofErr w:type="spellStart"/>
            <w:r w:rsidRPr="00753B67">
              <w:rPr>
                <w:color w:val="000000"/>
                <w:sz w:val="28"/>
                <w:szCs w:val="28"/>
              </w:rPr>
              <w:t>Неменского</w:t>
            </w:r>
            <w:proofErr w:type="spellEnd"/>
            <w:r w:rsidRPr="00753B67">
              <w:rPr>
                <w:color w:val="000000"/>
                <w:sz w:val="28"/>
                <w:szCs w:val="28"/>
              </w:rPr>
              <w:t xml:space="preserve"> 1-4 классы («Просвещение», 2014 г.)</w:t>
            </w:r>
            <w:r w:rsidRPr="00753B67">
              <w:rPr>
                <w:sz w:val="28"/>
                <w:szCs w:val="28"/>
              </w:rPr>
              <w:t>;</w:t>
            </w:r>
          </w:p>
          <w:p w:rsidR="00D455F7" w:rsidRDefault="00D455F7" w:rsidP="00753B67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rStyle w:val="FontStyle95"/>
                <w:sz w:val="28"/>
                <w:szCs w:val="28"/>
              </w:rPr>
              <w:t xml:space="preserve">Е. И. </w:t>
            </w:r>
            <w:proofErr w:type="spellStart"/>
            <w:r>
              <w:rPr>
                <w:rStyle w:val="FontStyle95"/>
                <w:sz w:val="28"/>
                <w:szCs w:val="28"/>
              </w:rPr>
              <w:t>Коротеева</w:t>
            </w:r>
            <w:proofErr w:type="spellEnd"/>
            <w:r>
              <w:rPr>
                <w:rStyle w:val="FontStyle95"/>
                <w:sz w:val="28"/>
                <w:szCs w:val="28"/>
              </w:rPr>
              <w:t xml:space="preserve">. </w:t>
            </w:r>
            <w:r>
              <w:rPr>
                <w:rStyle w:val="FontStyle98"/>
                <w:sz w:val="28"/>
                <w:szCs w:val="28"/>
              </w:rPr>
              <w:t>Изобразительное искусство. Ты и искусство. 2 класс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– М. Просвещение, 2011.</w:t>
            </w:r>
          </w:p>
          <w:p w:rsidR="00D455F7" w:rsidRDefault="00D455F7" w:rsidP="00753B67">
            <w:pPr>
              <w:numPr>
                <w:ilvl w:val="1"/>
                <w:numId w:val="2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Данилюк А. Я., Кондаков А. М., </w:t>
            </w:r>
            <w:proofErr w:type="spellStart"/>
            <w:r>
              <w:rPr>
                <w:sz w:val="28"/>
                <w:szCs w:val="28"/>
              </w:rPr>
              <w:t>Тишков</w:t>
            </w:r>
            <w:proofErr w:type="spellEnd"/>
            <w:r>
              <w:rPr>
                <w:sz w:val="28"/>
                <w:szCs w:val="28"/>
              </w:rPr>
              <w:t xml:space="preserve"> В. А. Концепция духовно – нравственного развития и воспитания личности гражданина России. – М.: Просвещение, 2010.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7" w:rsidRDefault="00D455F7" w:rsidP="00753B67">
            <w:pPr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753B67" w:rsidRDefault="00753B6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753B67" w:rsidP="00753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D455F7">
              <w:rPr>
                <w:sz w:val="28"/>
                <w:szCs w:val="28"/>
              </w:rPr>
              <w:t>1</w:t>
            </w: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D455F7" w:rsidTr="00D455F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Технические средства обучения</w:t>
            </w:r>
          </w:p>
        </w:tc>
      </w:tr>
      <w:tr w:rsidR="00D455F7" w:rsidTr="00D455F7">
        <w:trPr>
          <w:trHeight w:val="703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Мультимедийный</w:t>
            </w:r>
            <w:proofErr w:type="spellEnd"/>
            <w:r>
              <w:rPr>
                <w:sz w:val="28"/>
                <w:szCs w:val="28"/>
              </w:rPr>
              <w:t xml:space="preserve"> проектор</w:t>
            </w:r>
          </w:p>
          <w:p w:rsidR="00D455F7" w:rsidRDefault="00D455F7" w:rsidP="00753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Экспозиционный экран</w:t>
            </w:r>
          </w:p>
          <w:p w:rsidR="00D455F7" w:rsidRDefault="00D455F7" w:rsidP="00753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455F7" w:rsidRP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D455F7" w:rsidTr="00D455F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55F7" w:rsidTr="00D455F7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Игрушки и игры</w:t>
            </w:r>
          </w:p>
        </w:tc>
      </w:tr>
      <w:tr w:rsidR="00D455F7" w:rsidTr="00D455F7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Набор муляжей для рисования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комплект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F7" w:rsidRDefault="00D455F7" w:rsidP="0075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D455F7" w:rsidRDefault="00D455F7" w:rsidP="00753B67">
      <w:pPr>
        <w:rPr>
          <w:vanish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5"/>
      </w:tblGrid>
      <w:tr w:rsidR="00D455F7" w:rsidTr="00D455F7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7" w:rsidRDefault="00D455F7" w:rsidP="00753B67">
            <w:pPr>
              <w:rPr>
                <w:b/>
              </w:rPr>
            </w:pPr>
          </w:p>
          <w:p w:rsidR="00D455F7" w:rsidRDefault="00D455F7" w:rsidP="00753B67">
            <w:pPr>
              <w:jc w:val="center"/>
              <w:rPr>
                <w:b/>
              </w:rPr>
            </w:pPr>
            <w:r>
              <w:rPr>
                <w:b/>
              </w:rPr>
              <w:t>Интернет - ресурсы</w:t>
            </w:r>
          </w:p>
        </w:tc>
      </w:tr>
      <w:tr w:rsidR="00D455F7" w:rsidTr="00D455F7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F7" w:rsidRPr="00D455F7" w:rsidRDefault="00D455F7" w:rsidP="00753B67">
            <w:pPr>
              <w:jc w:val="both"/>
              <w:rPr>
                <w:sz w:val="28"/>
                <w:szCs w:val="28"/>
              </w:rPr>
            </w:pPr>
            <w:r w:rsidRPr="00D455F7">
              <w:rPr>
                <w:sz w:val="28"/>
                <w:szCs w:val="28"/>
                <w:lang w:val="en-US"/>
              </w:rPr>
              <w:t>http</w:t>
            </w:r>
            <w:r w:rsidRPr="00D455F7">
              <w:rPr>
                <w:sz w:val="28"/>
                <w:szCs w:val="28"/>
              </w:rPr>
              <w:t>://</w:t>
            </w:r>
            <w:r w:rsidRPr="00D455F7">
              <w:rPr>
                <w:sz w:val="28"/>
                <w:szCs w:val="28"/>
                <w:lang w:val="en-US"/>
              </w:rPr>
              <w:t>www</w:t>
            </w:r>
            <w:r w:rsidRPr="00D455F7">
              <w:rPr>
                <w:sz w:val="28"/>
                <w:szCs w:val="28"/>
              </w:rPr>
              <w:t>.</w:t>
            </w:r>
            <w:proofErr w:type="spellStart"/>
            <w:r w:rsidRPr="00D455F7">
              <w:rPr>
                <w:sz w:val="28"/>
                <w:szCs w:val="28"/>
                <w:lang w:val="en-US"/>
              </w:rPr>
              <w:t>prosv</w:t>
            </w:r>
            <w:proofErr w:type="spellEnd"/>
            <w:r w:rsidRPr="00D455F7">
              <w:rPr>
                <w:sz w:val="28"/>
                <w:szCs w:val="28"/>
              </w:rPr>
              <w:t>.</w:t>
            </w:r>
            <w:proofErr w:type="spellStart"/>
            <w:r w:rsidRPr="00D455F7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D455F7">
              <w:rPr>
                <w:sz w:val="28"/>
                <w:szCs w:val="28"/>
              </w:rPr>
              <w:t xml:space="preserve"> - сайт издательства «Просвещение» (рубрика «Начальные класса»)</w:t>
            </w:r>
          </w:p>
          <w:p w:rsidR="00D455F7" w:rsidRPr="00D455F7" w:rsidRDefault="000F1F24" w:rsidP="00753B67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hyperlink r:id="rId7" w:history="1"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http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://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www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.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center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.</w:t>
              </w:r>
              <w:proofErr w:type="spellStart"/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fio</w:t>
              </w:r>
              <w:proofErr w:type="spellEnd"/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.</w:t>
              </w:r>
              <w:proofErr w:type="spellStart"/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/</w:t>
              </w:r>
              <w:proofErr w:type="spellStart"/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som</w:t>
              </w:r>
              <w:proofErr w:type="spellEnd"/>
            </w:hyperlink>
            <w:r w:rsidR="00D455F7" w:rsidRPr="00D455F7">
              <w:rPr>
                <w:sz w:val="28"/>
                <w:szCs w:val="28"/>
              </w:rPr>
              <w:t xml:space="preserve"> </w:t>
            </w:r>
            <w:r w:rsidR="00D455F7" w:rsidRPr="00D455F7">
              <w:rPr>
                <w:iCs/>
                <w:sz w:val="28"/>
                <w:szCs w:val="28"/>
              </w:rPr>
              <w:t xml:space="preserve">- </w:t>
            </w:r>
            <w:r w:rsidR="00D455F7" w:rsidRPr="00D455F7">
              <w:rPr>
                <w:sz w:val="28"/>
                <w:szCs w:val="28"/>
              </w:rPr>
              <w:t xml:space="preserve">методические рекомендации учителю начальных </w:t>
            </w:r>
            <w:r w:rsidR="00D455F7" w:rsidRPr="00D455F7">
              <w:rPr>
                <w:sz w:val="28"/>
                <w:szCs w:val="28"/>
              </w:rPr>
              <w:lastRenderedPageBreak/>
              <w:t xml:space="preserve">классов </w:t>
            </w:r>
          </w:p>
          <w:p w:rsidR="00D455F7" w:rsidRPr="00D455F7" w:rsidRDefault="000F1F24" w:rsidP="00753B67">
            <w:pPr>
              <w:ind w:right="-57"/>
              <w:rPr>
                <w:i/>
                <w:iCs/>
                <w:sz w:val="28"/>
                <w:szCs w:val="28"/>
              </w:rPr>
            </w:pPr>
            <w:hyperlink r:id="rId8" w:history="1">
              <w:r w:rsidR="00D455F7" w:rsidRPr="00D455F7">
                <w:rPr>
                  <w:rStyle w:val="a5"/>
                  <w:i/>
                  <w:iCs/>
                  <w:color w:val="auto"/>
                  <w:sz w:val="28"/>
                  <w:szCs w:val="28"/>
                </w:rPr>
                <w:t>www.vgf.ru</w:t>
              </w:r>
            </w:hyperlink>
            <w:r w:rsidR="00D455F7" w:rsidRPr="00D455F7">
              <w:rPr>
                <w:i/>
                <w:iCs/>
                <w:sz w:val="28"/>
                <w:szCs w:val="28"/>
              </w:rPr>
              <w:t xml:space="preserve">.   </w:t>
            </w:r>
          </w:p>
          <w:p w:rsidR="00D455F7" w:rsidRPr="00D455F7" w:rsidRDefault="00D455F7" w:rsidP="00753B67">
            <w:pPr>
              <w:ind w:right="-57"/>
              <w:rPr>
                <w:i/>
                <w:iCs/>
                <w:sz w:val="28"/>
                <w:szCs w:val="28"/>
              </w:rPr>
            </w:pPr>
            <w:r w:rsidRPr="00D455F7">
              <w:rPr>
                <w:i/>
                <w:iCs/>
                <w:sz w:val="28"/>
                <w:szCs w:val="28"/>
              </w:rPr>
              <w:t xml:space="preserve">http://www.openclass.ru/node/141821 </w:t>
            </w:r>
          </w:p>
          <w:p w:rsidR="00D455F7" w:rsidRPr="00D455F7" w:rsidRDefault="000F1F24" w:rsidP="00753B67">
            <w:pPr>
              <w:ind w:right="-57"/>
              <w:rPr>
                <w:i/>
                <w:iCs/>
                <w:sz w:val="28"/>
                <w:szCs w:val="28"/>
              </w:rPr>
            </w:pPr>
            <w:hyperlink r:id="rId9" w:history="1"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http://school.edu.ru/doc.</w:t>
              </w:r>
            </w:hyperlink>
            <w:r w:rsidR="00D455F7" w:rsidRPr="00D455F7">
              <w:rPr>
                <w:sz w:val="28"/>
                <w:szCs w:val="28"/>
              </w:rPr>
              <w:t xml:space="preserve">  </w:t>
            </w:r>
          </w:p>
          <w:p w:rsidR="00D455F7" w:rsidRPr="00D455F7" w:rsidRDefault="000F1F24" w:rsidP="00753B67">
            <w:pPr>
              <w:ind w:right="-57"/>
              <w:rPr>
                <w:i/>
                <w:iCs/>
                <w:sz w:val="28"/>
                <w:szCs w:val="28"/>
              </w:rPr>
            </w:pPr>
            <w:hyperlink r:id="rId10" w:history="1">
              <w:r w:rsidR="00D455F7" w:rsidRPr="00D455F7">
                <w:rPr>
                  <w:rStyle w:val="a5"/>
                  <w:i/>
                  <w:iCs/>
                  <w:color w:val="auto"/>
                  <w:sz w:val="28"/>
                  <w:szCs w:val="28"/>
                </w:rPr>
                <w:t>http://www.prosv.ru</w:t>
              </w:r>
            </w:hyperlink>
          </w:p>
          <w:p w:rsidR="00D455F7" w:rsidRPr="00D455F7" w:rsidRDefault="000F1F24" w:rsidP="00753B67">
            <w:pPr>
              <w:ind w:right="-57"/>
              <w:rPr>
                <w:i/>
                <w:iCs/>
                <w:sz w:val="28"/>
                <w:szCs w:val="28"/>
              </w:rPr>
            </w:pPr>
            <w:hyperlink r:id="rId11" w:history="1">
              <w:r w:rsidR="00D455F7" w:rsidRPr="00D455F7">
                <w:rPr>
                  <w:rStyle w:val="a5"/>
                  <w:i/>
                  <w:iCs/>
                  <w:color w:val="auto"/>
                  <w:sz w:val="28"/>
                  <w:szCs w:val="28"/>
                </w:rPr>
                <w:t>http://www.vgf.ru</w:t>
              </w:r>
            </w:hyperlink>
            <w:r w:rsidR="00D455F7" w:rsidRPr="00D455F7">
              <w:rPr>
                <w:i/>
                <w:iCs/>
                <w:sz w:val="28"/>
                <w:szCs w:val="28"/>
              </w:rPr>
              <w:t xml:space="preserve"> </w:t>
            </w:r>
          </w:p>
          <w:p w:rsidR="00D455F7" w:rsidRPr="00D455F7" w:rsidRDefault="000F1F24" w:rsidP="00753B67">
            <w:pPr>
              <w:ind w:right="-57"/>
              <w:rPr>
                <w:i/>
                <w:iCs/>
                <w:sz w:val="28"/>
                <w:szCs w:val="28"/>
              </w:rPr>
            </w:pPr>
            <w:hyperlink r:id="rId12" w:history="1"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omr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@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prosv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.</w:t>
              </w:r>
              <w:r w:rsidR="00D455F7" w:rsidRPr="00D455F7">
                <w:rPr>
                  <w:rStyle w:val="a5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D455F7" w:rsidRPr="00D455F7">
              <w:rPr>
                <w:sz w:val="28"/>
                <w:szCs w:val="28"/>
              </w:rPr>
              <w:t>;</w:t>
            </w:r>
          </w:p>
          <w:p w:rsidR="00D455F7" w:rsidRPr="00D455F7" w:rsidRDefault="00D455F7" w:rsidP="00753B67">
            <w:pPr>
              <w:ind w:right="-57"/>
              <w:jc w:val="both"/>
              <w:rPr>
                <w:sz w:val="28"/>
                <w:szCs w:val="28"/>
              </w:rPr>
            </w:pPr>
            <w:r w:rsidRPr="00D455F7">
              <w:rPr>
                <w:sz w:val="28"/>
                <w:szCs w:val="28"/>
              </w:rPr>
              <w:t>http://konkurs-kenguru.ru;</w:t>
            </w:r>
          </w:p>
          <w:p w:rsidR="00D455F7" w:rsidRPr="00D455F7" w:rsidRDefault="000F1F24" w:rsidP="00753B67">
            <w:pPr>
              <w:ind w:right="-57"/>
              <w:jc w:val="both"/>
              <w:rPr>
                <w:sz w:val="28"/>
                <w:szCs w:val="28"/>
              </w:rPr>
            </w:pPr>
            <w:hyperlink r:id="rId13" w:history="1">
              <w:r w:rsidR="00D455F7" w:rsidRPr="00D455F7">
                <w:rPr>
                  <w:rStyle w:val="a5"/>
                  <w:color w:val="auto"/>
                  <w:sz w:val="28"/>
                  <w:szCs w:val="28"/>
                </w:rPr>
                <w:t>www.rm.kirov.ru</w:t>
              </w:r>
            </w:hyperlink>
          </w:p>
        </w:tc>
      </w:tr>
    </w:tbl>
    <w:p w:rsidR="00D455F7" w:rsidRDefault="00D455F7" w:rsidP="00753B67">
      <w:pPr>
        <w:shd w:val="clear" w:color="auto" w:fill="FFFFFF"/>
        <w:tabs>
          <w:tab w:val="left" w:pos="709"/>
        </w:tabs>
        <w:ind w:left="426"/>
        <w:jc w:val="both"/>
      </w:pPr>
    </w:p>
    <w:p w:rsidR="00182408" w:rsidRDefault="00182408" w:rsidP="00753B67"/>
    <w:p w:rsidR="00753B67" w:rsidRDefault="00753B67"/>
    <w:sectPr w:rsidR="00753B67" w:rsidSect="00182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5BB" w:rsidRDefault="00C515BB" w:rsidP="00F61E88">
      <w:r>
        <w:separator/>
      </w:r>
    </w:p>
  </w:endnote>
  <w:endnote w:type="continuationSeparator" w:id="0">
    <w:p w:rsidR="00C515BB" w:rsidRDefault="00C515BB" w:rsidP="00F61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5BB" w:rsidRDefault="00C515BB" w:rsidP="00F61E88">
      <w:r>
        <w:separator/>
      </w:r>
    </w:p>
  </w:footnote>
  <w:footnote w:type="continuationSeparator" w:id="0">
    <w:p w:rsidR="00C515BB" w:rsidRDefault="00C515BB" w:rsidP="00F61E88">
      <w:r>
        <w:continuationSeparator/>
      </w:r>
    </w:p>
  </w:footnote>
  <w:footnote w:id="1">
    <w:p w:rsidR="00F61E88" w:rsidRDefault="00F61E88" w:rsidP="00F61E88">
      <w:pPr>
        <w:pStyle w:val="Style20"/>
        <w:widowControl/>
        <w:spacing w:line="240" w:lineRule="auto"/>
        <w:ind w:firstLine="0"/>
      </w:pPr>
    </w:p>
  </w:footnote>
  <w:footnote w:id="2">
    <w:p w:rsidR="00F61E88" w:rsidRDefault="00F61E88" w:rsidP="00F61E88">
      <w:pPr>
        <w:pStyle w:val="Style20"/>
        <w:widowControl/>
        <w:spacing w:line="240" w:lineRule="auto"/>
        <w:ind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CDC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72C49C1"/>
    <w:multiLevelType w:val="hybridMultilevel"/>
    <w:tmpl w:val="F1445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E88"/>
    <w:rsid w:val="0002020F"/>
    <w:rsid w:val="000B6E5E"/>
    <w:rsid w:val="000F1F24"/>
    <w:rsid w:val="00182408"/>
    <w:rsid w:val="002C193A"/>
    <w:rsid w:val="00495738"/>
    <w:rsid w:val="00583CE0"/>
    <w:rsid w:val="00745ADC"/>
    <w:rsid w:val="00753B67"/>
    <w:rsid w:val="00783B51"/>
    <w:rsid w:val="00793B85"/>
    <w:rsid w:val="00B269F6"/>
    <w:rsid w:val="00C0481A"/>
    <w:rsid w:val="00C515BB"/>
    <w:rsid w:val="00CD4BD1"/>
    <w:rsid w:val="00D455F7"/>
    <w:rsid w:val="00D8655F"/>
    <w:rsid w:val="00F61E88"/>
    <w:rsid w:val="00FC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61E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F61E8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F61E8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F61E88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49">
    <w:name w:val="Style49"/>
    <w:basedOn w:val="a"/>
    <w:uiPriority w:val="99"/>
    <w:rsid w:val="00F61E88"/>
    <w:pPr>
      <w:widowControl w:val="0"/>
      <w:autoSpaceDE w:val="0"/>
      <w:autoSpaceDN w:val="0"/>
      <w:adjustRightInd w:val="0"/>
      <w:spacing w:line="252" w:lineRule="exact"/>
    </w:pPr>
    <w:rPr>
      <w:rFonts w:ascii="Century Gothic" w:hAnsi="Century Gothic"/>
    </w:rPr>
  </w:style>
  <w:style w:type="paragraph" w:customStyle="1" w:styleId="Style20">
    <w:name w:val="Style20"/>
    <w:basedOn w:val="a"/>
    <w:uiPriority w:val="99"/>
    <w:rsid w:val="00F61E88"/>
    <w:pPr>
      <w:widowControl w:val="0"/>
      <w:autoSpaceDE w:val="0"/>
      <w:autoSpaceDN w:val="0"/>
      <w:adjustRightInd w:val="0"/>
      <w:spacing w:line="214" w:lineRule="exact"/>
      <w:ind w:firstLine="346"/>
    </w:pPr>
    <w:rPr>
      <w:rFonts w:ascii="Century Gothic" w:hAnsi="Century Gothic"/>
    </w:rPr>
  </w:style>
  <w:style w:type="paragraph" w:customStyle="1" w:styleId="Style23">
    <w:name w:val="Style23"/>
    <w:basedOn w:val="a"/>
    <w:uiPriority w:val="99"/>
    <w:rsid w:val="00F61E88"/>
    <w:pPr>
      <w:widowControl w:val="0"/>
      <w:autoSpaceDE w:val="0"/>
      <w:autoSpaceDN w:val="0"/>
      <w:adjustRightInd w:val="0"/>
      <w:jc w:val="center"/>
    </w:pPr>
    <w:rPr>
      <w:rFonts w:ascii="Century Gothic" w:hAnsi="Century Gothic"/>
    </w:rPr>
  </w:style>
  <w:style w:type="paragraph" w:customStyle="1" w:styleId="Style24">
    <w:name w:val="Style24"/>
    <w:basedOn w:val="a"/>
    <w:uiPriority w:val="99"/>
    <w:rsid w:val="00F61E88"/>
    <w:pPr>
      <w:widowControl w:val="0"/>
      <w:autoSpaceDE w:val="0"/>
      <w:autoSpaceDN w:val="0"/>
      <w:adjustRightInd w:val="0"/>
      <w:spacing w:line="254" w:lineRule="exact"/>
      <w:jc w:val="right"/>
    </w:pPr>
    <w:rPr>
      <w:rFonts w:ascii="Century Gothic" w:hAnsi="Century Gothic"/>
    </w:rPr>
  </w:style>
  <w:style w:type="paragraph" w:customStyle="1" w:styleId="Style25">
    <w:name w:val="Style25"/>
    <w:basedOn w:val="a"/>
    <w:uiPriority w:val="99"/>
    <w:rsid w:val="00F61E88"/>
    <w:pPr>
      <w:widowControl w:val="0"/>
      <w:autoSpaceDE w:val="0"/>
      <w:autoSpaceDN w:val="0"/>
      <w:adjustRightInd w:val="0"/>
      <w:spacing w:line="253" w:lineRule="exact"/>
      <w:ind w:firstLine="130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uiPriority w:val="99"/>
    <w:rsid w:val="00F61E88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paragraph" w:customStyle="1" w:styleId="Style77">
    <w:name w:val="Style77"/>
    <w:basedOn w:val="a"/>
    <w:uiPriority w:val="99"/>
    <w:rsid w:val="00F61E88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customStyle="1" w:styleId="Style63">
    <w:name w:val="Style63"/>
    <w:basedOn w:val="a"/>
    <w:uiPriority w:val="99"/>
    <w:rsid w:val="00F61E8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2">
    <w:name w:val="Style82"/>
    <w:basedOn w:val="a"/>
    <w:uiPriority w:val="99"/>
    <w:rsid w:val="00F61E88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</w:rPr>
  </w:style>
  <w:style w:type="paragraph" w:customStyle="1" w:styleId="Default">
    <w:name w:val="Default"/>
    <w:rsid w:val="00F61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3">
    <w:name w:val="Font Style143"/>
    <w:basedOn w:val="a0"/>
    <w:uiPriority w:val="99"/>
    <w:rsid w:val="00F61E8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F61E88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F61E88"/>
    <w:rPr>
      <w:rFonts w:ascii="Arial Black" w:hAnsi="Arial Black" w:cs="Arial Black" w:hint="default"/>
      <w:sz w:val="16"/>
      <w:szCs w:val="16"/>
    </w:rPr>
  </w:style>
  <w:style w:type="character" w:customStyle="1" w:styleId="FontStyle95">
    <w:name w:val="Font Style95"/>
    <w:basedOn w:val="a0"/>
    <w:uiPriority w:val="99"/>
    <w:rsid w:val="00F61E88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F61E88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F61E88"/>
    <w:rPr>
      <w:rFonts w:ascii="Times New Roman" w:hAnsi="Times New Roman" w:cs="Times New Roman" w:hint="default"/>
      <w:b/>
      <w:bCs/>
      <w:i/>
      <w:iCs/>
      <w:spacing w:val="-20"/>
      <w:sz w:val="18"/>
      <w:szCs w:val="18"/>
    </w:rPr>
  </w:style>
  <w:style w:type="character" w:customStyle="1" w:styleId="FontStyle144">
    <w:name w:val="Font Style144"/>
    <w:basedOn w:val="a0"/>
    <w:uiPriority w:val="99"/>
    <w:rsid w:val="00F61E88"/>
    <w:rPr>
      <w:rFonts w:ascii="Times New Roman" w:hAnsi="Times New Roman" w:cs="Times New Roman" w:hint="default"/>
      <w:b/>
      <w:bCs/>
      <w:sz w:val="24"/>
      <w:szCs w:val="24"/>
    </w:rPr>
  </w:style>
  <w:style w:type="table" w:styleId="a3">
    <w:name w:val="Table Grid"/>
    <w:basedOn w:val="a1"/>
    <w:uiPriority w:val="59"/>
    <w:rsid w:val="00F61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uiPriority w:val="99"/>
    <w:rsid w:val="0002020F"/>
    <w:pPr>
      <w:spacing w:line="360" w:lineRule="auto"/>
      <w:ind w:firstLine="454"/>
      <w:jc w:val="both"/>
    </w:pPr>
    <w:rPr>
      <w:sz w:val="28"/>
    </w:rPr>
  </w:style>
  <w:style w:type="paragraph" w:customStyle="1" w:styleId="Style1">
    <w:name w:val="Style 1"/>
    <w:uiPriority w:val="99"/>
    <w:rsid w:val="000202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semiHidden/>
    <w:unhideWhenUsed/>
    <w:rsid w:val="00D455F7"/>
    <w:rPr>
      <w:color w:val="0000FF"/>
      <w:u w:val="single"/>
    </w:rPr>
  </w:style>
  <w:style w:type="paragraph" w:styleId="a6">
    <w:name w:val="Body Text Indent"/>
    <w:basedOn w:val="a"/>
    <w:link w:val="a7"/>
    <w:rsid w:val="00D455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455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gf.ru/" TargetMode="External"/><Relationship Id="rId13" Type="http://schemas.openxmlformats.org/officeDocument/2006/relationships/hyperlink" Target="http://www.rm.kir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er.fio.ru/som" TargetMode="External"/><Relationship Id="rId12" Type="http://schemas.openxmlformats.org/officeDocument/2006/relationships/hyperlink" Target="mailto:omr@pro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gf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osv.ru/catalog.aspx?ob_no=209&amp;ltype=21817&amp;subject=218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edu.ru/doc.asp?ob_no=546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2015-10-10T18:07:00Z</cp:lastPrinted>
  <dcterms:created xsi:type="dcterms:W3CDTF">2015-10-02T07:18:00Z</dcterms:created>
  <dcterms:modified xsi:type="dcterms:W3CDTF">2015-12-17T16:54:00Z</dcterms:modified>
</cp:coreProperties>
</file>