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6F7" w:rsidRPr="005F260C" w:rsidRDefault="00CA36F7" w:rsidP="004573CC">
      <w:pPr>
        <w:pStyle w:val="a4"/>
        <w:shd w:val="clear" w:color="auto" w:fill="auto"/>
        <w:spacing w:line="230" w:lineRule="exact"/>
        <w:jc w:val="center"/>
        <w:rPr>
          <w:rStyle w:val="a3"/>
          <w:b/>
          <w:color w:val="000000"/>
          <w:sz w:val="28"/>
          <w:szCs w:val="28"/>
        </w:rPr>
      </w:pPr>
      <w:r w:rsidRPr="005F260C">
        <w:rPr>
          <w:rStyle w:val="a3"/>
          <w:b/>
          <w:color w:val="000000"/>
          <w:sz w:val="28"/>
          <w:szCs w:val="28"/>
        </w:rPr>
        <w:t>АННОТАЦИЯ К РАБОЧЕЙ ПРОГРАММЕ</w:t>
      </w:r>
    </w:p>
    <w:p w:rsidR="00CA36F7" w:rsidRPr="005F260C" w:rsidRDefault="00CA36F7" w:rsidP="0023674D">
      <w:pPr>
        <w:pStyle w:val="a4"/>
        <w:shd w:val="clear" w:color="auto" w:fill="auto"/>
        <w:spacing w:line="240" w:lineRule="auto"/>
        <w:rPr>
          <w:rStyle w:val="a3"/>
          <w:color w:val="000000"/>
          <w:sz w:val="28"/>
          <w:szCs w:val="28"/>
        </w:rPr>
      </w:pPr>
    </w:p>
    <w:p w:rsidR="0023674D" w:rsidRPr="005F260C" w:rsidRDefault="0023674D" w:rsidP="0023674D">
      <w:pPr>
        <w:pStyle w:val="a4"/>
        <w:shd w:val="clear" w:color="auto" w:fill="auto"/>
        <w:spacing w:line="240" w:lineRule="auto"/>
        <w:rPr>
          <w:rStyle w:val="a3"/>
          <w:color w:val="000000"/>
          <w:sz w:val="28"/>
          <w:szCs w:val="28"/>
        </w:rPr>
      </w:pPr>
      <w:r w:rsidRPr="005F260C">
        <w:rPr>
          <w:b/>
          <w:color w:val="000000"/>
          <w:sz w:val="28"/>
          <w:szCs w:val="28"/>
        </w:rPr>
        <w:t>Предмет:</w:t>
      </w:r>
      <w:r w:rsidRPr="005F260C">
        <w:rPr>
          <w:color w:val="000000"/>
          <w:sz w:val="28"/>
          <w:szCs w:val="28"/>
        </w:rPr>
        <w:t xml:space="preserve"> Литературное чтение</w:t>
      </w:r>
    </w:p>
    <w:p w:rsidR="00CA36F7" w:rsidRPr="005F260C" w:rsidRDefault="0023674D" w:rsidP="0023674D">
      <w:pPr>
        <w:pStyle w:val="a6"/>
        <w:shd w:val="clear" w:color="auto" w:fill="auto"/>
        <w:spacing w:after="0" w:line="240" w:lineRule="auto"/>
        <w:rPr>
          <w:color w:val="000000"/>
          <w:sz w:val="28"/>
          <w:szCs w:val="28"/>
        </w:rPr>
      </w:pPr>
      <w:r w:rsidRPr="005F260C">
        <w:rPr>
          <w:b/>
          <w:color w:val="000000"/>
          <w:sz w:val="28"/>
          <w:szCs w:val="28"/>
        </w:rPr>
        <w:t xml:space="preserve">Уровень образования: </w:t>
      </w:r>
      <w:r w:rsidRPr="005F260C">
        <w:rPr>
          <w:color w:val="000000"/>
          <w:sz w:val="28"/>
          <w:szCs w:val="28"/>
        </w:rPr>
        <w:t>Начальное общее (1-4 класс)</w:t>
      </w:r>
    </w:p>
    <w:p w:rsidR="0023674D" w:rsidRPr="005F260C" w:rsidRDefault="0023674D" w:rsidP="0023674D">
      <w:pPr>
        <w:pStyle w:val="a6"/>
        <w:spacing w:after="0" w:line="240" w:lineRule="auto"/>
        <w:rPr>
          <w:b/>
          <w:color w:val="000000"/>
          <w:sz w:val="28"/>
          <w:szCs w:val="28"/>
        </w:rPr>
      </w:pPr>
      <w:r w:rsidRPr="005F260C">
        <w:rPr>
          <w:b/>
          <w:color w:val="000000"/>
          <w:sz w:val="28"/>
          <w:szCs w:val="28"/>
        </w:rPr>
        <w:t>Нормативно</w:t>
      </w:r>
      <w:r w:rsidRPr="005F260C">
        <w:rPr>
          <w:b/>
          <w:color w:val="000000"/>
          <w:sz w:val="28"/>
          <w:szCs w:val="28"/>
        </w:rPr>
        <w:softHyphen/>
        <w:t xml:space="preserve">-методические материалы:  </w:t>
      </w:r>
    </w:p>
    <w:p w:rsidR="0023674D" w:rsidRPr="005F260C" w:rsidRDefault="0023674D" w:rsidP="0023674D">
      <w:pPr>
        <w:pStyle w:val="a6"/>
        <w:spacing w:after="0" w:line="240" w:lineRule="auto"/>
        <w:jc w:val="both"/>
        <w:rPr>
          <w:color w:val="000000"/>
          <w:sz w:val="28"/>
          <w:szCs w:val="28"/>
        </w:rPr>
      </w:pPr>
      <w:r w:rsidRPr="005F260C">
        <w:rPr>
          <w:color w:val="000000"/>
          <w:sz w:val="28"/>
          <w:szCs w:val="28"/>
        </w:rPr>
        <w:t>-  Федеральный компонент  государственного стандарта начального общего образования;</w:t>
      </w:r>
    </w:p>
    <w:p w:rsidR="0023674D" w:rsidRPr="005F260C" w:rsidRDefault="0023674D" w:rsidP="0023674D">
      <w:pPr>
        <w:pStyle w:val="a6"/>
        <w:spacing w:after="0" w:line="240" w:lineRule="auto"/>
        <w:jc w:val="both"/>
        <w:rPr>
          <w:color w:val="000000"/>
          <w:sz w:val="28"/>
          <w:szCs w:val="28"/>
        </w:rPr>
      </w:pPr>
      <w:r w:rsidRPr="005F260C">
        <w:rPr>
          <w:color w:val="000000"/>
          <w:sz w:val="28"/>
          <w:szCs w:val="28"/>
        </w:rPr>
        <w:t xml:space="preserve">-  Примерные программы по учебным предметам. Начальная школа. В 2 ч.Ч.1 – 4-е изд., </w:t>
      </w:r>
      <w:proofErr w:type="spellStart"/>
      <w:r w:rsidRPr="005F260C">
        <w:rPr>
          <w:color w:val="000000"/>
          <w:sz w:val="28"/>
          <w:szCs w:val="28"/>
        </w:rPr>
        <w:t>перераб</w:t>
      </w:r>
      <w:proofErr w:type="spellEnd"/>
      <w:r w:rsidRPr="005F260C">
        <w:rPr>
          <w:color w:val="000000"/>
          <w:sz w:val="28"/>
          <w:szCs w:val="28"/>
        </w:rPr>
        <w:t>. – М.: Просвещение, 2011. (Стандарты второго поколения);</w:t>
      </w:r>
    </w:p>
    <w:p w:rsidR="0023674D" w:rsidRPr="005F260C" w:rsidRDefault="0023674D" w:rsidP="0023674D">
      <w:pPr>
        <w:pStyle w:val="a6"/>
        <w:spacing w:after="0" w:line="278" w:lineRule="exact"/>
        <w:jc w:val="both"/>
        <w:rPr>
          <w:color w:val="000000"/>
          <w:sz w:val="28"/>
          <w:szCs w:val="28"/>
        </w:rPr>
      </w:pPr>
      <w:r w:rsidRPr="005F260C">
        <w:rPr>
          <w:color w:val="000000"/>
          <w:sz w:val="28"/>
          <w:szCs w:val="28"/>
        </w:rPr>
        <w:t xml:space="preserve">- Рабочая  программа  «Литературное чтение» 1-4 класс Климанова Л.Ф., </w:t>
      </w:r>
      <w:proofErr w:type="spellStart"/>
      <w:r w:rsidRPr="005F260C">
        <w:rPr>
          <w:color w:val="000000"/>
          <w:sz w:val="28"/>
          <w:szCs w:val="28"/>
        </w:rPr>
        <w:t>Бойкина</w:t>
      </w:r>
      <w:proofErr w:type="spellEnd"/>
      <w:r w:rsidRPr="005F260C">
        <w:rPr>
          <w:color w:val="000000"/>
          <w:sz w:val="28"/>
          <w:szCs w:val="28"/>
        </w:rPr>
        <w:t xml:space="preserve"> М.В. – М.: Просвещение, 2014.</w:t>
      </w:r>
    </w:p>
    <w:p w:rsidR="0023674D" w:rsidRPr="005F260C" w:rsidRDefault="0023674D" w:rsidP="0023674D">
      <w:pPr>
        <w:pStyle w:val="a6"/>
        <w:spacing w:after="0" w:line="278" w:lineRule="exact"/>
        <w:jc w:val="both"/>
        <w:rPr>
          <w:color w:val="000000"/>
          <w:sz w:val="28"/>
          <w:szCs w:val="28"/>
        </w:rPr>
      </w:pPr>
      <w:r w:rsidRPr="005F260C">
        <w:rPr>
          <w:color w:val="000000"/>
          <w:sz w:val="28"/>
          <w:szCs w:val="28"/>
        </w:rPr>
        <w:t>-  Планируемые результаты начального общего образования;</w:t>
      </w:r>
    </w:p>
    <w:p w:rsidR="0023674D" w:rsidRPr="005F260C" w:rsidRDefault="0023674D" w:rsidP="0023674D">
      <w:pPr>
        <w:pStyle w:val="a6"/>
        <w:shd w:val="clear" w:color="auto" w:fill="auto"/>
        <w:spacing w:after="0" w:line="278" w:lineRule="exact"/>
        <w:jc w:val="both"/>
        <w:rPr>
          <w:color w:val="000000"/>
          <w:sz w:val="28"/>
          <w:szCs w:val="28"/>
        </w:rPr>
      </w:pPr>
      <w:r w:rsidRPr="005F260C">
        <w:rPr>
          <w:color w:val="000000"/>
          <w:sz w:val="28"/>
          <w:szCs w:val="28"/>
        </w:rPr>
        <w:t xml:space="preserve"> -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</w:t>
      </w:r>
    </w:p>
    <w:p w:rsidR="0023674D" w:rsidRPr="005F260C" w:rsidRDefault="0023674D" w:rsidP="0023674D">
      <w:pPr>
        <w:pStyle w:val="a8"/>
        <w:rPr>
          <w:rFonts w:ascii="Times New Roman" w:hAnsi="Times New Roman"/>
          <w:sz w:val="28"/>
          <w:szCs w:val="28"/>
        </w:rPr>
      </w:pPr>
      <w:r w:rsidRPr="005F260C">
        <w:rPr>
          <w:rFonts w:ascii="Times New Roman" w:hAnsi="Times New Roman"/>
          <w:b/>
          <w:color w:val="000000"/>
          <w:sz w:val="28"/>
          <w:szCs w:val="28"/>
        </w:rPr>
        <w:t>Реализуемый УМК:</w:t>
      </w:r>
      <w:r w:rsidRPr="005F260C">
        <w:rPr>
          <w:b/>
          <w:color w:val="000000"/>
          <w:sz w:val="28"/>
          <w:szCs w:val="28"/>
        </w:rPr>
        <w:t xml:space="preserve"> </w:t>
      </w:r>
      <w:r w:rsidRPr="005F260C">
        <w:rPr>
          <w:rFonts w:ascii="Times New Roman" w:hAnsi="Times New Roman"/>
          <w:sz w:val="28"/>
          <w:szCs w:val="28"/>
        </w:rPr>
        <w:t>«Школа России»</w:t>
      </w:r>
    </w:p>
    <w:p w:rsidR="0023674D" w:rsidRPr="005F260C" w:rsidRDefault="0023674D" w:rsidP="0023674D">
      <w:pPr>
        <w:pStyle w:val="a8"/>
        <w:rPr>
          <w:rFonts w:ascii="Times New Roman" w:hAnsi="Times New Roman"/>
          <w:b/>
          <w:sz w:val="28"/>
          <w:szCs w:val="28"/>
        </w:rPr>
      </w:pPr>
      <w:r w:rsidRPr="005F260C">
        <w:rPr>
          <w:rFonts w:ascii="Times New Roman" w:hAnsi="Times New Roman"/>
          <w:sz w:val="28"/>
          <w:szCs w:val="28"/>
        </w:rPr>
        <w:t xml:space="preserve">1. Климанова Л.Ф., Горецкий В.Г., Голованова М.В. Литературное чтение. 1 класс.  Учебник для общеобразовательных учреждений. В 2 ч.  – М.: Просвещение, </w:t>
      </w:r>
      <w:r w:rsidR="00600DE7" w:rsidRPr="005F260C">
        <w:rPr>
          <w:rFonts w:ascii="Times New Roman" w:hAnsi="Times New Roman"/>
          <w:sz w:val="28"/>
          <w:szCs w:val="28"/>
        </w:rPr>
        <w:t>2011-2014</w:t>
      </w:r>
      <w:r w:rsidR="00600DE7" w:rsidRPr="005F260C">
        <w:rPr>
          <w:sz w:val="28"/>
          <w:szCs w:val="28"/>
        </w:rPr>
        <w:t xml:space="preserve"> </w:t>
      </w:r>
      <w:r w:rsidRPr="005F260C">
        <w:rPr>
          <w:rFonts w:ascii="Times New Roman" w:hAnsi="Times New Roman"/>
          <w:sz w:val="28"/>
          <w:szCs w:val="28"/>
        </w:rPr>
        <w:t xml:space="preserve"> год</w:t>
      </w:r>
    </w:p>
    <w:p w:rsidR="0023674D" w:rsidRPr="005F260C" w:rsidRDefault="0023674D" w:rsidP="0023674D">
      <w:pPr>
        <w:pStyle w:val="a8"/>
        <w:rPr>
          <w:rFonts w:ascii="Times New Roman" w:hAnsi="Times New Roman"/>
          <w:sz w:val="28"/>
          <w:szCs w:val="28"/>
        </w:rPr>
      </w:pPr>
      <w:r w:rsidRPr="005F260C">
        <w:rPr>
          <w:rFonts w:ascii="Times New Roman" w:hAnsi="Times New Roman"/>
          <w:sz w:val="28"/>
          <w:szCs w:val="28"/>
        </w:rPr>
        <w:t xml:space="preserve">2. Климанова Л.Ф., Горецкий В.Г., Голованова М.В. Литературное чтение. 2 класс.  Учебник для общеобразовательных учреждений. В 2 ч.  – М.: Просвещение, </w:t>
      </w:r>
      <w:r w:rsidR="00600DE7" w:rsidRPr="005F260C">
        <w:rPr>
          <w:rFonts w:ascii="Times New Roman" w:hAnsi="Times New Roman"/>
          <w:sz w:val="28"/>
          <w:szCs w:val="28"/>
        </w:rPr>
        <w:t>2011-2014</w:t>
      </w:r>
      <w:r w:rsidR="00600DE7" w:rsidRPr="005F260C">
        <w:rPr>
          <w:sz w:val="28"/>
          <w:szCs w:val="28"/>
        </w:rPr>
        <w:t xml:space="preserve"> </w:t>
      </w:r>
      <w:r w:rsidR="00600DE7" w:rsidRPr="005F260C">
        <w:rPr>
          <w:rFonts w:ascii="Times New Roman" w:hAnsi="Times New Roman"/>
          <w:sz w:val="28"/>
          <w:szCs w:val="28"/>
        </w:rPr>
        <w:t xml:space="preserve"> год</w:t>
      </w:r>
    </w:p>
    <w:p w:rsidR="0023674D" w:rsidRPr="005F260C" w:rsidRDefault="0023674D" w:rsidP="0023674D">
      <w:pPr>
        <w:pStyle w:val="a8"/>
        <w:rPr>
          <w:rFonts w:ascii="Times New Roman" w:hAnsi="Times New Roman"/>
          <w:sz w:val="28"/>
          <w:szCs w:val="28"/>
        </w:rPr>
      </w:pPr>
      <w:r w:rsidRPr="005F260C">
        <w:rPr>
          <w:rFonts w:ascii="Times New Roman" w:hAnsi="Times New Roman"/>
          <w:sz w:val="28"/>
          <w:szCs w:val="28"/>
        </w:rPr>
        <w:t xml:space="preserve">3. Климанова Л.Ф., Горецкий В.Г., Голованова М.В. Литературное чтение. 3 класс.  Учебник для общеобразовательных учреждений. В 2 ч.  – М.: Просвещение, </w:t>
      </w:r>
      <w:r w:rsidR="00600DE7" w:rsidRPr="005F260C">
        <w:rPr>
          <w:rFonts w:ascii="Times New Roman" w:hAnsi="Times New Roman"/>
          <w:sz w:val="28"/>
          <w:szCs w:val="28"/>
        </w:rPr>
        <w:t>2011-2014</w:t>
      </w:r>
      <w:r w:rsidR="00600DE7" w:rsidRPr="005F260C">
        <w:rPr>
          <w:sz w:val="28"/>
          <w:szCs w:val="28"/>
        </w:rPr>
        <w:t xml:space="preserve"> </w:t>
      </w:r>
      <w:r w:rsidR="00600DE7" w:rsidRPr="005F260C">
        <w:rPr>
          <w:rFonts w:ascii="Times New Roman" w:hAnsi="Times New Roman"/>
          <w:sz w:val="28"/>
          <w:szCs w:val="28"/>
        </w:rPr>
        <w:t xml:space="preserve"> год</w:t>
      </w:r>
    </w:p>
    <w:p w:rsidR="0023674D" w:rsidRPr="005F260C" w:rsidRDefault="0023674D" w:rsidP="00600DE7">
      <w:pPr>
        <w:pStyle w:val="a6"/>
        <w:shd w:val="clear" w:color="auto" w:fill="auto"/>
        <w:spacing w:after="0" w:line="278" w:lineRule="exact"/>
        <w:rPr>
          <w:color w:val="000000"/>
          <w:sz w:val="28"/>
          <w:szCs w:val="28"/>
        </w:rPr>
      </w:pPr>
      <w:r w:rsidRPr="005F260C">
        <w:rPr>
          <w:sz w:val="28"/>
          <w:szCs w:val="28"/>
        </w:rPr>
        <w:t xml:space="preserve">4. Климанова Л.Ф., Горецкий В.Г., Голованова М.В. Литературное чтение. 4 класс.  Учебник для общеобразовательных учреждений. В 2 ч.  – М.: Просвещение, </w:t>
      </w:r>
      <w:r w:rsidR="00600DE7" w:rsidRPr="005F260C">
        <w:rPr>
          <w:sz w:val="28"/>
          <w:szCs w:val="28"/>
        </w:rPr>
        <w:t>2011-2014  год</w:t>
      </w:r>
      <w:r w:rsidR="00600DE7" w:rsidRPr="005F260C">
        <w:rPr>
          <w:b/>
          <w:color w:val="000000"/>
          <w:sz w:val="28"/>
          <w:szCs w:val="28"/>
        </w:rPr>
        <w:t xml:space="preserve"> </w:t>
      </w:r>
      <w:r w:rsidRPr="005F260C">
        <w:rPr>
          <w:b/>
          <w:color w:val="000000"/>
          <w:sz w:val="28"/>
          <w:szCs w:val="28"/>
        </w:rPr>
        <w:t xml:space="preserve">Цели и задачи изучения предмета: </w:t>
      </w:r>
      <w:r w:rsidRPr="005F260C">
        <w:rPr>
          <w:color w:val="000000"/>
          <w:sz w:val="28"/>
          <w:szCs w:val="28"/>
        </w:rPr>
        <w:t>Курс литературного чтения направлен на достижение следующих целей:</w:t>
      </w:r>
    </w:p>
    <w:p w:rsidR="0023674D" w:rsidRPr="005F260C" w:rsidRDefault="0023674D" w:rsidP="0023674D">
      <w:pPr>
        <w:pStyle w:val="a6"/>
        <w:spacing w:after="0" w:line="278" w:lineRule="exact"/>
        <w:jc w:val="both"/>
        <w:rPr>
          <w:color w:val="000000"/>
          <w:sz w:val="28"/>
          <w:szCs w:val="28"/>
        </w:rPr>
      </w:pPr>
      <w:r w:rsidRPr="005F260C">
        <w:rPr>
          <w:color w:val="000000"/>
          <w:sz w:val="28"/>
          <w:szCs w:val="28"/>
        </w:rPr>
        <w:t>— овладение осознанным, правильным, беглым и выразительным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деятельности;</w:t>
      </w:r>
    </w:p>
    <w:p w:rsidR="0023674D" w:rsidRPr="005F260C" w:rsidRDefault="0023674D" w:rsidP="0023674D">
      <w:pPr>
        <w:pStyle w:val="a6"/>
        <w:spacing w:after="0" w:line="278" w:lineRule="exact"/>
        <w:jc w:val="both"/>
        <w:rPr>
          <w:color w:val="000000"/>
          <w:sz w:val="28"/>
          <w:szCs w:val="28"/>
        </w:rPr>
      </w:pPr>
      <w:r w:rsidRPr="005F260C">
        <w:rPr>
          <w:color w:val="000000"/>
          <w:sz w:val="28"/>
          <w:szCs w:val="28"/>
        </w:rPr>
        <w:t>— 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</w:r>
    </w:p>
    <w:p w:rsidR="0023674D" w:rsidRPr="005F260C" w:rsidRDefault="0023674D" w:rsidP="0023674D">
      <w:pPr>
        <w:pStyle w:val="a6"/>
        <w:spacing w:after="0" w:line="278" w:lineRule="exact"/>
        <w:jc w:val="both"/>
        <w:rPr>
          <w:color w:val="000000"/>
          <w:sz w:val="28"/>
          <w:szCs w:val="28"/>
        </w:rPr>
      </w:pPr>
      <w:r w:rsidRPr="005F260C">
        <w:rPr>
          <w:color w:val="000000"/>
          <w:sz w:val="28"/>
          <w:szCs w:val="28"/>
        </w:rPr>
        <w:t>— обогащение нравственного опыта младших школьников средствами художественной литературы; формирование нравственных представлений о добре, дружбе, правде и ответственности; воспитание интереса и уважения к отечественной культуре и культуре народов многонациональной России и других стран.</w:t>
      </w:r>
    </w:p>
    <w:p w:rsidR="0023674D" w:rsidRPr="005F260C" w:rsidRDefault="0023674D" w:rsidP="0023674D">
      <w:pPr>
        <w:pStyle w:val="a6"/>
        <w:shd w:val="clear" w:color="auto" w:fill="auto"/>
        <w:spacing w:after="0" w:line="278" w:lineRule="exact"/>
        <w:jc w:val="both"/>
        <w:rPr>
          <w:color w:val="000000"/>
          <w:sz w:val="28"/>
          <w:szCs w:val="28"/>
        </w:rPr>
      </w:pPr>
      <w:r w:rsidRPr="005F260C">
        <w:rPr>
          <w:color w:val="000000"/>
          <w:sz w:val="28"/>
          <w:szCs w:val="28"/>
        </w:rPr>
        <w:t xml:space="preserve">      Изучение предмета «Литературное чтение» решает множество важнейших задач начального обучения и готовит младшего школьника к успешному обучению в средней школе.</w:t>
      </w:r>
    </w:p>
    <w:p w:rsidR="0023674D" w:rsidRPr="005F260C" w:rsidRDefault="0023674D" w:rsidP="0023674D">
      <w:pPr>
        <w:pStyle w:val="a6"/>
        <w:shd w:val="clear" w:color="auto" w:fill="auto"/>
        <w:spacing w:after="0" w:line="278" w:lineRule="exact"/>
        <w:rPr>
          <w:b/>
          <w:sz w:val="28"/>
          <w:szCs w:val="28"/>
        </w:rPr>
      </w:pPr>
      <w:r w:rsidRPr="005F260C">
        <w:rPr>
          <w:b/>
          <w:color w:val="000000"/>
          <w:sz w:val="28"/>
          <w:szCs w:val="28"/>
        </w:rPr>
        <w:t xml:space="preserve">Срок реализации программы: </w:t>
      </w:r>
      <w:r w:rsidRPr="005F260C">
        <w:rPr>
          <w:color w:val="000000"/>
          <w:sz w:val="28"/>
          <w:szCs w:val="28"/>
        </w:rPr>
        <w:t>4 года</w:t>
      </w:r>
    </w:p>
    <w:p w:rsidR="0023674D" w:rsidRPr="005F260C" w:rsidRDefault="0023674D" w:rsidP="0023674D">
      <w:pPr>
        <w:pStyle w:val="a6"/>
        <w:shd w:val="clear" w:color="auto" w:fill="auto"/>
        <w:spacing w:after="0" w:line="278" w:lineRule="exact"/>
        <w:rPr>
          <w:b/>
          <w:color w:val="000000"/>
          <w:sz w:val="28"/>
          <w:szCs w:val="28"/>
        </w:rPr>
      </w:pPr>
      <w:r w:rsidRPr="005F260C">
        <w:rPr>
          <w:b/>
          <w:color w:val="000000"/>
          <w:sz w:val="28"/>
          <w:szCs w:val="28"/>
        </w:rPr>
        <w:lastRenderedPageBreak/>
        <w:t>Место учебного предмета в учебном плане:</w:t>
      </w:r>
    </w:p>
    <w:p w:rsidR="0023674D" w:rsidRPr="005F260C" w:rsidRDefault="0023674D" w:rsidP="0023674D">
      <w:pPr>
        <w:pStyle w:val="a6"/>
        <w:spacing w:after="0" w:line="278" w:lineRule="exact"/>
        <w:rPr>
          <w:sz w:val="28"/>
          <w:szCs w:val="28"/>
        </w:rPr>
      </w:pPr>
      <w:r w:rsidRPr="005F260C">
        <w:rPr>
          <w:sz w:val="28"/>
          <w:szCs w:val="28"/>
        </w:rPr>
        <w:t>Базовый курс</w:t>
      </w:r>
    </w:p>
    <w:p w:rsidR="0023674D" w:rsidRPr="005F260C" w:rsidRDefault="0023674D" w:rsidP="0023674D">
      <w:pPr>
        <w:pStyle w:val="a6"/>
        <w:spacing w:after="0" w:line="278" w:lineRule="exact"/>
        <w:rPr>
          <w:sz w:val="28"/>
          <w:szCs w:val="28"/>
        </w:rPr>
      </w:pPr>
      <w:r w:rsidRPr="005F260C">
        <w:rPr>
          <w:sz w:val="28"/>
          <w:szCs w:val="28"/>
        </w:rPr>
        <w:t xml:space="preserve">1 класс – 40 часов  (4 часа в неделю), </w:t>
      </w:r>
    </w:p>
    <w:p w:rsidR="0023674D" w:rsidRPr="005F260C" w:rsidRDefault="0023674D" w:rsidP="0023674D">
      <w:pPr>
        <w:pStyle w:val="a6"/>
        <w:spacing w:after="0" w:line="278" w:lineRule="exact"/>
        <w:rPr>
          <w:sz w:val="28"/>
          <w:szCs w:val="28"/>
        </w:rPr>
      </w:pPr>
      <w:r w:rsidRPr="005F260C">
        <w:rPr>
          <w:sz w:val="28"/>
          <w:szCs w:val="28"/>
        </w:rPr>
        <w:t>2 класс  –  136 часов (4 часа  в неделю).</w:t>
      </w:r>
    </w:p>
    <w:p w:rsidR="0023674D" w:rsidRPr="005F260C" w:rsidRDefault="0023674D" w:rsidP="0023674D">
      <w:pPr>
        <w:pStyle w:val="a6"/>
        <w:spacing w:after="0" w:line="278" w:lineRule="exact"/>
        <w:rPr>
          <w:sz w:val="28"/>
          <w:szCs w:val="28"/>
        </w:rPr>
      </w:pPr>
      <w:r w:rsidRPr="005F260C">
        <w:rPr>
          <w:sz w:val="28"/>
          <w:szCs w:val="28"/>
        </w:rPr>
        <w:t>3 класс – 136 часов (4 часа в неделю)</w:t>
      </w:r>
    </w:p>
    <w:p w:rsidR="0023674D" w:rsidRPr="005F260C" w:rsidRDefault="0023674D" w:rsidP="0023674D">
      <w:pPr>
        <w:pStyle w:val="a6"/>
        <w:shd w:val="clear" w:color="auto" w:fill="auto"/>
        <w:spacing w:after="0" w:line="278" w:lineRule="exact"/>
        <w:rPr>
          <w:b/>
          <w:sz w:val="28"/>
          <w:szCs w:val="28"/>
        </w:rPr>
      </w:pPr>
      <w:r w:rsidRPr="005F260C">
        <w:rPr>
          <w:sz w:val="28"/>
          <w:szCs w:val="28"/>
        </w:rPr>
        <w:t>4 класс – 136 часов (4 часа в неделю)</w:t>
      </w:r>
    </w:p>
    <w:p w:rsidR="0023674D" w:rsidRPr="005F260C" w:rsidRDefault="0023674D" w:rsidP="0023674D">
      <w:pPr>
        <w:pStyle w:val="a6"/>
        <w:shd w:val="clear" w:color="auto" w:fill="auto"/>
        <w:spacing w:after="0" w:line="278" w:lineRule="exact"/>
        <w:rPr>
          <w:b/>
          <w:sz w:val="28"/>
          <w:szCs w:val="28"/>
        </w:rPr>
      </w:pPr>
    </w:p>
    <w:p w:rsidR="00827936" w:rsidRPr="005F260C" w:rsidRDefault="00827936" w:rsidP="00C4036A">
      <w:pPr>
        <w:tabs>
          <w:tab w:val="left" w:pos="3870"/>
        </w:tabs>
        <w:rPr>
          <w:sz w:val="28"/>
          <w:szCs w:val="28"/>
        </w:rPr>
      </w:pPr>
      <w:bookmarkStart w:id="0" w:name="_GoBack"/>
      <w:bookmarkEnd w:id="0"/>
    </w:p>
    <w:sectPr w:rsidR="00827936" w:rsidRPr="005F260C" w:rsidSect="00C4036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D812EEA"/>
    <w:multiLevelType w:val="hybridMultilevel"/>
    <w:tmpl w:val="503C5FEC"/>
    <w:lvl w:ilvl="0" w:tplc="346A13CC">
      <w:start w:val="1"/>
      <w:numFmt w:val="decimal"/>
      <w:lvlText w:val="%1."/>
      <w:lvlJc w:val="left"/>
      <w:pPr>
        <w:ind w:left="50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0" w:hanging="360"/>
      </w:pPr>
    </w:lvl>
    <w:lvl w:ilvl="2" w:tplc="0419001B" w:tentative="1">
      <w:start w:val="1"/>
      <w:numFmt w:val="lowerRoman"/>
      <w:lvlText w:val="%3."/>
      <w:lvlJc w:val="right"/>
      <w:pPr>
        <w:ind w:left="1940" w:hanging="180"/>
      </w:pPr>
    </w:lvl>
    <w:lvl w:ilvl="3" w:tplc="0419000F" w:tentative="1">
      <w:start w:val="1"/>
      <w:numFmt w:val="decimal"/>
      <w:lvlText w:val="%4."/>
      <w:lvlJc w:val="left"/>
      <w:pPr>
        <w:ind w:left="2660" w:hanging="360"/>
      </w:pPr>
    </w:lvl>
    <w:lvl w:ilvl="4" w:tplc="04190019" w:tentative="1">
      <w:start w:val="1"/>
      <w:numFmt w:val="lowerLetter"/>
      <w:lvlText w:val="%5."/>
      <w:lvlJc w:val="left"/>
      <w:pPr>
        <w:ind w:left="3380" w:hanging="360"/>
      </w:pPr>
    </w:lvl>
    <w:lvl w:ilvl="5" w:tplc="0419001B" w:tentative="1">
      <w:start w:val="1"/>
      <w:numFmt w:val="lowerRoman"/>
      <w:lvlText w:val="%6."/>
      <w:lvlJc w:val="right"/>
      <w:pPr>
        <w:ind w:left="4100" w:hanging="180"/>
      </w:pPr>
    </w:lvl>
    <w:lvl w:ilvl="6" w:tplc="0419000F" w:tentative="1">
      <w:start w:val="1"/>
      <w:numFmt w:val="decimal"/>
      <w:lvlText w:val="%7."/>
      <w:lvlJc w:val="left"/>
      <w:pPr>
        <w:ind w:left="4820" w:hanging="360"/>
      </w:pPr>
    </w:lvl>
    <w:lvl w:ilvl="7" w:tplc="04190019" w:tentative="1">
      <w:start w:val="1"/>
      <w:numFmt w:val="lowerLetter"/>
      <w:lvlText w:val="%8."/>
      <w:lvlJc w:val="left"/>
      <w:pPr>
        <w:ind w:left="5540" w:hanging="360"/>
      </w:pPr>
    </w:lvl>
    <w:lvl w:ilvl="8" w:tplc="0419001B" w:tentative="1">
      <w:start w:val="1"/>
      <w:numFmt w:val="lowerRoman"/>
      <w:lvlText w:val="%9."/>
      <w:lvlJc w:val="right"/>
      <w:pPr>
        <w:ind w:left="62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6F7"/>
    <w:rsid w:val="000F098C"/>
    <w:rsid w:val="001643A3"/>
    <w:rsid w:val="00172D19"/>
    <w:rsid w:val="0023674D"/>
    <w:rsid w:val="00314802"/>
    <w:rsid w:val="004573CC"/>
    <w:rsid w:val="0046276B"/>
    <w:rsid w:val="00487F91"/>
    <w:rsid w:val="005510BC"/>
    <w:rsid w:val="005941AD"/>
    <w:rsid w:val="005F260C"/>
    <w:rsid w:val="00600DE7"/>
    <w:rsid w:val="00636CFD"/>
    <w:rsid w:val="006B0770"/>
    <w:rsid w:val="006C6A80"/>
    <w:rsid w:val="00827936"/>
    <w:rsid w:val="00843531"/>
    <w:rsid w:val="008A687D"/>
    <w:rsid w:val="00A0368F"/>
    <w:rsid w:val="00A072BF"/>
    <w:rsid w:val="00BE0F70"/>
    <w:rsid w:val="00BF6460"/>
    <w:rsid w:val="00C01734"/>
    <w:rsid w:val="00C4036A"/>
    <w:rsid w:val="00C456A5"/>
    <w:rsid w:val="00CA36F7"/>
    <w:rsid w:val="00CE217D"/>
    <w:rsid w:val="00F11834"/>
    <w:rsid w:val="00FA6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uiPriority w:val="99"/>
    <w:locked/>
    <w:rsid w:val="00CA36F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a4">
    <w:name w:val="Подпись к таблице"/>
    <w:basedOn w:val="a"/>
    <w:link w:val="a3"/>
    <w:uiPriority w:val="99"/>
    <w:rsid w:val="00CA36F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table" w:styleId="a5">
    <w:name w:val="Table Grid"/>
    <w:basedOn w:val="a1"/>
    <w:uiPriority w:val="59"/>
    <w:rsid w:val="00CA36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CA36F7"/>
    <w:pPr>
      <w:widowControl w:val="0"/>
      <w:shd w:val="clear" w:color="auto" w:fill="FFFFFF"/>
      <w:spacing w:after="120" w:line="24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CA36F7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  <w:style w:type="paragraph" w:styleId="a8">
    <w:name w:val="No Spacing"/>
    <w:uiPriority w:val="1"/>
    <w:qFormat/>
    <w:rsid w:val="00CA36F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+ Полужирный"/>
    <w:uiPriority w:val="99"/>
    <w:rsid w:val="00CA36F7"/>
    <w:rPr>
      <w:rFonts w:ascii="Times New Roman" w:hAnsi="Times New Roman"/>
      <w:b/>
      <w:sz w:val="23"/>
      <w:u w:val="none"/>
    </w:rPr>
  </w:style>
  <w:style w:type="character" w:customStyle="1" w:styleId="1">
    <w:name w:val="Основной текст Знак1"/>
    <w:basedOn w:val="a0"/>
    <w:uiPriority w:val="99"/>
    <w:rsid w:val="005510BC"/>
    <w:rPr>
      <w:rFonts w:ascii="Times New Roman" w:hAnsi="Times New Roman" w:cs="Times New Roman"/>
      <w:sz w:val="23"/>
      <w:szCs w:val="23"/>
      <w:u w:val="none"/>
    </w:rPr>
  </w:style>
  <w:style w:type="character" w:customStyle="1" w:styleId="10">
    <w:name w:val="Основной текст + Полужирный1"/>
    <w:aliases w:val="Курсив"/>
    <w:basedOn w:val="1"/>
    <w:uiPriority w:val="99"/>
    <w:rsid w:val="005510BC"/>
    <w:rPr>
      <w:rFonts w:ascii="Times New Roman" w:hAnsi="Times New Roman" w:cs="Times New Roman"/>
      <w:b/>
      <w:bCs/>
      <w:i/>
      <w:iCs/>
      <w:sz w:val="23"/>
      <w:szCs w:val="23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6967D-6694-4D63-B202-173C8D1C0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Admin</cp:lastModifiedBy>
  <cp:revision>17</cp:revision>
  <cp:lastPrinted>2015-01-15T06:37:00Z</cp:lastPrinted>
  <dcterms:created xsi:type="dcterms:W3CDTF">2015-01-14T05:10:00Z</dcterms:created>
  <dcterms:modified xsi:type="dcterms:W3CDTF">2015-12-27T16:40:00Z</dcterms:modified>
</cp:coreProperties>
</file>