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85" w:rsidRDefault="00151A85" w:rsidP="00151A85">
      <w:pPr>
        <w:rPr>
          <w:i/>
          <w:sz w:val="28"/>
          <w:szCs w:val="28"/>
        </w:rPr>
      </w:pPr>
    </w:p>
    <w:p w:rsidR="00151A85" w:rsidRDefault="00151A85" w:rsidP="00151A85">
      <w:pPr>
        <w:rPr>
          <w:i/>
          <w:sz w:val="28"/>
          <w:szCs w:val="28"/>
        </w:rPr>
      </w:pPr>
    </w:p>
    <w:p w:rsidR="008130F7" w:rsidRPr="00821C8C" w:rsidRDefault="008130F7" w:rsidP="008130F7">
      <w:pPr>
        <w:ind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Муниципальное бюджетное общеобразовательное учреждение</w:t>
      </w:r>
    </w:p>
    <w:p w:rsidR="008130F7" w:rsidRPr="00821C8C" w:rsidRDefault="008130F7" w:rsidP="008130F7">
      <w:pPr>
        <w:ind w:left="-900" w:right="-365"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«</w:t>
      </w:r>
      <w:proofErr w:type="spellStart"/>
      <w:r w:rsidRPr="00821C8C">
        <w:rPr>
          <w:sz w:val="28"/>
          <w:szCs w:val="28"/>
        </w:rPr>
        <w:t>Калиниченковская</w:t>
      </w:r>
      <w:proofErr w:type="spellEnd"/>
      <w:r w:rsidRPr="00821C8C">
        <w:rPr>
          <w:sz w:val="28"/>
          <w:szCs w:val="28"/>
        </w:rPr>
        <w:t xml:space="preserve"> начальная общеобразовательная школа</w:t>
      </w:r>
    </w:p>
    <w:p w:rsidR="008130F7" w:rsidRPr="00821C8C" w:rsidRDefault="008130F7" w:rsidP="008130F7">
      <w:pPr>
        <w:ind w:left="-900" w:right="-365" w:firstLine="540"/>
        <w:jc w:val="center"/>
        <w:rPr>
          <w:sz w:val="28"/>
          <w:szCs w:val="28"/>
        </w:rPr>
      </w:pPr>
      <w:proofErr w:type="spellStart"/>
      <w:r w:rsidRPr="00821C8C">
        <w:rPr>
          <w:sz w:val="28"/>
          <w:szCs w:val="28"/>
        </w:rPr>
        <w:t>Ровеньского</w:t>
      </w:r>
      <w:proofErr w:type="spellEnd"/>
      <w:r w:rsidRPr="00821C8C">
        <w:rPr>
          <w:sz w:val="28"/>
          <w:szCs w:val="28"/>
        </w:rPr>
        <w:t xml:space="preserve"> района Белгородской области»</w:t>
      </w:r>
    </w:p>
    <w:p w:rsidR="008130F7" w:rsidRDefault="008130F7" w:rsidP="008130F7">
      <w:pPr>
        <w:ind w:left="-900" w:right="-365" w:firstLine="540"/>
        <w:jc w:val="both"/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2"/>
        <w:gridCol w:w="2127"/>
        <w:gridCol w:w="4145"/>
      </w:tblGrid>
      <w:tr w:rsidR="008130F7" w:rsidRPr="0085044A" w:rsidTr="00362F39">
        <w:trPr>
          <w:trHeight w:val="2112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F7" w:rsidRPr="0085044A" w:rsidRDefault="008130F7" w:rsidP="00362F39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«Рассмотрено»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Руководитель МО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учителей-предметников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hanging="59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МБОУ «Новоалександровская СОШ» 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 /</w:t>
            </w:r>
            <w:proofErr w:type="spellStart"/>
            <w:r w:rsidRPr="0085044A">
              <w:rPr>
                <w:sz w:val="20"/>
                <w:szCs w:val="20"/>
              </w:rPr>
              <w:t>Солодун</w:t>
            </w:r>
            <w:proofErr w:type="spellEnd"/>
            <w:r w:rsidRPr="0085044A">
              <w:rPr>
                <w:sz w:val="20"/>
                <w:szCs w:val="20"/>
              </w:rPr>
              <w:t xml:space="preserve"> Н.Г. /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F7" w:rsidRPr="0085044A" w:rsidRDefault="008130F7" w:rsidP="00362F39">
            <w:pPr>
              <w:tabs>
                <w:tab w:val="left" w:pos="9288"/>
              </w:tabs>
              <w:ind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F7" w:rsidRPr="0085044A" w:rsidRDefault="008130F7" w:rsidP="00362F39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«Утверждено»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Директор МБОУ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«</w:t>
            </w:r>
            <w:proofErr w:type="spellStart"/>
            <w:r w:rsidRPr="0085044A">
              <w:rPr>
                <w:sz w:val="20"/>
                <w:szCs w:val="20"/>
              </w:rPr>
              <w:t>Калиниченковская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НОШ»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____________ /</w:t>
            </w:r>
            <w:proofErr w:type="spellStart"/>
            <w:r w:rsidRPr="0085044A">
              <w:rPr>
                <w:sz w:val="20"/>
                <w:szCs w:val="20"/>
              </w:rPr>
              <w:t>Титовская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Л. В. /</w:t>
            </w:r>
          </w:p>
          <w:p w:rsidR="008130F7" w:rsidRPr="0085044A" w:rsidRDefault="008130F7" w:rsidP="00362F3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Приказ № 99 от  «25»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  <w:p w:rsidR="008130F7" w:rsidRPr="0085044A" w:rsidRDefault="008130F7" w:rsidP="00362F39">
            <w:pPr>
              <w:tabs>
                <w:tab w:val="left" w:pos="9288"/>
              </w:tabs>
              <w:ind w:firstLine="540"/>
              <w:jc w:val="center"/>
              <w:rPr>
                <w:sz w:val="20"/>
                <w:szCs w:val="20"/>
              </w:rPr>
            </w:pPr>
          </w:p>
        </w:tc>
      </w:tr>
    </w:tbl>
    <w:p w:rsidR="008130F7" w:rsidRPr="0085044A" w:rsidRDefault="008130F7" w:rsidP="008130F7">
      <w:pPr>
        <w:ind w:firstLine="540"/>
        <w:jc w:val="center"/>
        <w:rPr>
          <w:b/>
          <w:bCs/>
          <w:sz w:val="20"/>
          <w:szCs w:val="20"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ind w:firstLine="540"/>
        <w:jc w:val="both"/>
        <w:rPr>
          <w:b/>
          <w:bCs/>
        </w:rPr>
      </w:pPr>
    </w:p>
    <w:p w:rsidR="008130F7" w:rsidRDefault="008130F7" w:rsidP="008130F7">
      <w:pPr>
        <w:spacing w:after="240"/>
        <w:ind w:firstLine="540"/>
        <w:jc w:val="both"/>
        <w:rPr>
          <w:b/>
          <w:bCs/>
        </w:rPr>
      </w:pPr>
    </w:p>
    <w:p w:rsidR="008130F7" w:rsidRDefault="008130F7" w:rsidP="008130F7">
      <w:pPr>
        <w:spacing w:after="240"/>
        <w:ind w:left="-567" w:firstLine="540"/>
        <w:jc w:val="both"/>
        <w:rPr>
          <w:b/>
        </w:rPr>
      </w:pP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Календарно-тематическое планирование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 w:rsidRPr="006A0021">
        <w:rPr>
          <w:color w:val="000000"/>
          <w:sz w:val="28"/>
          <w:szCs w:val="28"/>
        </w:rPr>
        <w:t>Титовской</w:t>
      </w:r>
      <w:proofErr w:type="spellEnd"/>
      <w:r w:rsidRPr="006A0021">
        <w:rPr>
          <w:color w:val="000000"/>
          <w:sz w:val="28"/>
          <w:szCs w:val="28"/>
        </w:rPr>
        <w:t xml:space="preserve"> Людмилы Васильевны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первая квалификационная категория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по учебному предмету «</w:t>
      </w:r>
      <w:r w:rsidR="00AE182A">
        <w:rPr>
          <w:color w:val="000000"/>
          <w:sz w:val="28"/>
          <w:szCs w:val="28"/>
        </w:rPr>
        <w:t>Окружающий мир</w:t>
      </w:r>
      <w:r w:rsidRPr="006A0021">
        <w:rPr>
          <w:color w:val="000000"/>
          <w:sz w:val="28"/>
          <w:szCs w:val="28"/>
        </w:rPr>
        <w:t>»</w:t>
      </w:r>
    </w:p>
    <w:p w:rsidR="008130F7" w:rsidRPr="006A0021" w:rsidRDefault="0072664A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130F7" w:rsidRPr="006A0021">
        <w:rPr>
          <w:color w:val="000000"/>
          <w:sz w:val="28"/>
          <w:szCs w:val="28"/>
        </w:rPr>
        <w:t xml:space="preserve"> класс</w:t>
      </w:r>
    </w:p>
    <w:p w:rsidR="008130F7" w:rsidRPr="006A0021" w:rsidRDefault="008130F7" w:rsidP="008130F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Базовый уровень</w:t>
      </w: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6A0021" w:rsidRDefault="008130F7" w:rsidP="008130F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8130F7" w:rsidRPr="00AE182A" w:rsidRDefault="008130F7" w:rsidP="00AE182A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2015-2016 учебный год</w:t>
      </w:r>
    </w:p>
    <w:p w:rsidR="008130F7" w:rsidRPr="006A0021" w:rsidRDefault="008130F7" w:rsidP="008130F7">
      <w:pPr>
        <w:ind w:firstLine="540"/>
        <w:jc w:val="both"/>
        <w:rPr>
          <w:b/>
          <w:bCs/>
          <w:iCs/>
          <w:sz w:val="28"/>
          <w:szCs w:val="28"/>
        </w:rPr>
      </w:pPr>
    </w:p>
    <w:p w:rsidR="008130F7" w:rsidRPr="006A0021" w:rsidRDefault="008130F7" w:rsidP="008130F7">
      <w:pPr>
        <w:ind w:firstLine="540"/>
        <w:jc w:val="both"/>
        <w:rPr>
          <w:b/>
          <w:bCs/>
          <w:iCs/>
          <w:sz w:val="28"/>
          <w:szCs w:val="28"/>
        </w:rPr>
      </w:pPr>
    </w:p>
    <w:p w:rsidR="008130F7" w:rsidRDefault="008130F7" w:rsidP="008130F7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8130F7" w:rsidRPr="006A0021" w:rsidRDefault="008130F7" w:rsidP="008130F7">
      <w:pPr>
        <w:autoSpaceDE w:val="0"/>
        <w:ind w:firstLine="708"/>
        <w:jc w:val="both"/>
        <w:rPr>
          <w:sz w:val="28"/>
          <w:szCs w:val="28"/>
        </w:rPr>
      </w:pPr>
      <w:r w:rsidRPr="006A0021">
        <w:rPr>
          <w:color w:val="000000"/>
          <w:sz w:val="28"/>
          <w:szCs w:val="28"/>
          <w:shd w:val="clear" w:color="auto" w:fill="FFFFFF"/>
        </w:rPr>
        <w:t>Календарно-тематическое планирование по учебному предмету «</w:t>
      </w:r>
      <w:r w:rsidR="00AE182A">
        <w:rPr>
          <w:rStyle w:val="FontStyle98"/>
          <w:sz w:val="28"/>
          <w:szCs w:val="28"/>
        </w:rPr>
        <w:t>Окружающий мир</w:t>
      </w:r>
      <w:r w:rsidRPr="006A0021">
        <w:rPr>
          <w:color w:val="000000"/>
          <w:sz w:val="28"/>
          <w:szCs w:val="28"/>
          <w:shd w:val="clear" w:color="auto" w:fill="FFFFFF"/>
        </w:rPr>
        <w:t xml:space="preserve">» (базовый уровень) для </w:t>
      </w:r>
      <w:r w:rsidR="001425A3">
        <w:rPr>
          <w:sz w:val="28"/>
          <w:szCs w:val="28"/>
          <w:u w:val="single"/>
        </w:rPr>
        <w:t>3</w:t>
      </w:r>
      <w:r w:rsidRPr="006A0021">
        <w:rPr>
          <w:sz w:val="28"/>
          <w:szCs w:val="28"/>
          <w:u w:val="single"/>
        </w:rPr>
        <w:t xml:space="preserve"> класса</w:t>
      </w:r>
      <w:r w:rsidRPr="006A0021">
        <w:rPr>
          <w:sz w:val="28"/>
          <w:szCs w:val="28"/>
        </w:rPr>
        <w:t xml:space="preserve"> разработано </w:t>
      </w:r>
      <w:r w:rsidRPr="006A0021">
        <w:rPr>
          <w:i/>
          <w:sz w:val="28"/>
          <w:szCs w:val="28"/>
        </w:rPr>
        <w:t>в соответствии</w:t>
      </w:r>
      <w:r w:rsidRPr="006A0021">
        <w:rPr>
          <w:sz w:val="28"/>
          <w:szCs w:val="28"/>
        </w:rPr>
        <w:t xml:space="preserve"> с требованиями федерального государственного образовательного </w:t>
      </w:r>
      <w:r w:rsidRPr="006A0021">
        <w:rPr>
          <w:sz w:val="28"/>
          <w:szCs w:val="28"/>
          <w:u w:val="single"/>
        </w:rPr>
        <w:t>стандарта</w:t>
      </w:r>
      <w:r w:rsidRPr="006A0021"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</w:t>
      </w:r>
      <w:r w:rsidR="00AE182A">
        <w:rPr>
          <w:rStyle w:val="FontStyle98"/>
          <w:sz w:val="28"/>
          <w:szCs w:val="28"/>
        </w:rPr>
        <w:t>Окружающий мир</w:t>
      </w:r>
      <w:r w:rsidRPr="006A0021">
        <w:rPr>
          <w:sz w:val="28"/>
          <w:szCs w:val="28"/>
        </w:rPr>
        <w:t xml:space="preserve">», </w:t>
      </w:r>
      <w:r w:rsidRPr="006A0021">
        <w:rPr>
          <w:sz w:val="28"/>
          <w:szCs w:val="28"/>
          <w:u w:val="single"/>
        </w:rPr>
        <w:t>программой</w:t>
      </w:r>
      <w:r w:rsidRPr="006A0021"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 w:rsidRPr="006A0021">
        <w:rPr>
          <w:sz w:val="28"/>
          <w:szCs w:val="28"/>
        </w:rPr>
        <w:t>перераб</w:t>
      </w:r>
      <w:proofErr w:type="spellEnd"/>
      <w:r w:rsidRPr="006A0021">
        <w:rPr>
          <w:sz w:val="28"/>
          <w:szCs w:val="28"/>
        </w:rPr>
        <w:t xml:space="preserve">. – М.: Просвещение, 2011. – 231 </w:t>
      </w:r>
      <w:proofErr w:type="gramStart"/>
      <w:r w:rsidRPr="006A0021">
        <w:rPr>
          <w:sz w:val="28"/>
          <w:szCs w:val="28"/>
        </w:rPr>
        <w:t>с</w:t>
      </w:r>
      <w:proofErr w:type="gramEnd"/>
      <w:r w:rsidRPr="006A0021">
        <w:rPr>
          <w:sz w:val="28"/>
          <w:szCs w:val="28"/>
        </w:rPr>
        <w:t>. (Стандарты второго поколения)»;</w:t>
      </w:r>
    </w:p>
    <w:p w:rsidR="007C2977" w:rsidRDefault="007C2977" w:rsidP="007C2977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рабочей </w:t>
      </w:r>
      <w:r>
        <w:rPr>
          <w:rFonts w:ascii="Times New Roman" w:hAnsi="Times New Roman"/>
          <w:color w:val="000000"/>
          <w:sz w:val="28"/>
          <w:szCs w:val="28"/>
        </w:rPr>
        <w:t>программы А.А.Плешаков Окружающий мир Предметная линия учебников системы «Школа России» 1-4 классы («Просвещение», 2014 г.)</w:t>
      </w:r>
      <w:r>
        <w:rPr>
          <w:rFonts w:ascii="Times New Roman" w:hAnsi="Times New Roman"/>
          <w:sz w:val="28"/>
          <w:szCs w:val="28"/>
        </w:rPr>
        <w:t>;</w:t>
      </w:r>
    </w:p>
    <w:p w:rsidR="008130F7" w:rsidRPr="006A0021" w:rsidRDefault="008130F7" w:rsidP="008130F7">
      <w:pPr>
        <w:autoSpaceDE w:val="0"/>
        <w:ind w:firstLine="708"/>
        <w:jc w:val="both"/>
        <w:rPr>
          <w:color w:val="000000"/>
          <w:sz w:val="28"/>
          <w:szCs w:val="28"/>
        </w:rPr>
      </w:pPr>
      <w:r w:rsidRPr="006A0021">
        <w:rPr>
          <w:i/>
          <w:sz w:val="28"/>
          <w:szCs w:val="28"/>
        </w:rPr>
        <w:t>с учётом</w:t>
      </w:r>
      <w:r w:rsidRPr="006A0021"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в начальных классах общеобразовательных учреждений Белгородской области в 2015-2016 учебном году».</w:t>
      </w:r>
    </w:p>
    <w:p w:rsidR="00AE182A" w:rsidRDefault="008130F7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Style w:val="FontStyle102"/>
          <w:rFonts w:ascii="Times New Roman" w:hAnsi="Times New Roman"/>
          <w:sz w:val="28"/>
          <w:szCs w:val="28"/>
        </w:rPr>
        <w:t xml:space="preserve">          </w:t>
      </w:r>
      <w:r w:rsidRPr="005975C2">
        <w:rPr>
          <w:rStyle w:val="FontStyle102"/>
          <w:rFonts w:ascii="Times New Roman" w:hAnsi="Times New Roman"/>
          <w:sz w:val="28"/>
          <w:szCs w:val="28"/>
        </w:rPr>
        <w:t xml:space="preserve">Цель </w:t>
      </w:r>
      <w:r w:rsidRPr="005975C2">
        <w:rPr>
          <w:rStyle w:val="FontStyle98"/>
          <w:sz w:val="28"/>
          <w:szCs w:val="28"/>
        </w:rPr>
        <w:t>учебного предмета «</w:t>
      </w:r>
      <w:r w:rsidR="00AE182A">
        <w:rPr>
          <w:rStyle w:val="FontStyle98"/>
          <w:sz w:val="28"/>
          <w:szCs w:val="28"/>
        </w:rPr>
        <w:t>Окружающий мир</w:t>
      </w:r>
      <w:r w:rsidRPr="005975C2">
        <w:rPr>
          <w:rStyle w:val="FontStyle98"/>
          <w:sz w:val="28"/>
          <w:szCs w:val="28"/>
        </w:rPr>
        <w:t>» в об</w:t>
      </w:r>
      <w:r w:rsidRPr="005975C2">
        <w:rPr>
          <w:rStyle w:val="FontStyle98"/>
          <w:sz w:val="28"/>
          <w:szCs w:val="28"/>
        </w:rPr>
        <w:softHyphen/>
        <w:t xml:space="preserve">щеобразовательной школе — </w:t>
      </w:r>
      <w:r w:rsidR="00AE182A" w:rsidRPr="00AE182A">
        <w:rPr>
          <w:rFonts w:eastAsia="Times New Roman"/>
          <w:color w:val="000000"/>
          <w:sz w:val="28"/>
          <w:szCs w:val="28"/>
        </w:rPr>
        <w:t>формирование целостной картины мира и осознание ме</w:t>
      </w:r>
      <w:r w:rsidR="00AE182A" w:rsidRPr="00AE182A">
        <w:rPr>
          <w:rFonts w:eastAsia="Times New Roman"/>
          <w:color w:val="000000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E182A" w:rsidRPr="00AE182A" w:rsidRDefault="00AE182A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AE182A">
        <w:rPr>
          <w:rFonts w:eastAsia="Times New Roman"/>
          <w:bCs/>
          <w:color w:val="000000"/>
          <w:sz w:val="28"/>
          <w:szCs w:val="28"/>
        </w:rPr>
        <w:t>духовно-нравственное развитие</w:t>
      </w:r>
      <w:r w:rsidRPr="00AE182A">
        <w:rPr>
          <w:rFonts w:eastAsia="Times New Roman"/>
          <w:color w:val="000000"/>
          <w:sz w:val="28"/>
          <w:szCs w:val="28"/>
        </w:rPr>
        <w:t> и воспитание личности гражданина России в условиях культурного и конфессиональ</w:t>
      </w:r>
      <w:r w:rsidRPr="00AE182A">
        <w:rPr>
          <w:rFonts w:eastAsia="Times New Roman"/>
          <w:color w:val="000000"/>
          <w:sz w:val="28"/>
          <w:szCs w:val="28"/>
        </w:rPr>
        <w:softHyphen/>
        <w:t>ного многообразия российского общества.</w:t>
      </w:r>
    </w:p>
    <w:p w:rsidR="008130F7" w:rsidRPr="00AE182A" w:rsidRDefault="008130F7" w:rsidP="00AE182A">
      <w:pPr>
        <w:pStyle w:val="Style19"/>
        <w:widowControl/>
        <w:spacing w:before="110" w:line="240" w:lineRule="auto"/>
        <w:ind w:firstLine="0"/>
        <w:rPr>
          <w:rFonts w:ascii="Times New Roman" w:hAnsi="Times New Roman"/>
          <w:sz w:val="28"/>
          <w:szCs w:val="28"/>
        </w:rPr>
      </w:pPr>
      <w:r w:rsidRPr="00AE182A">
        <w:rPr>
          <w:rFonts w:ascii="Times New Roman" w:hAnsi="Times New Roman"/>
          <w:sz w:val="28"/>
          <w:szCs w:val="28"/>
        </w:rPr>
        <w:t xml:space="preserve">Календарно-тематическое планирование обеспечено </w:t>
      </w:r>
      <w:r w:rsidRPr="00AE182A">
        <w:rPr>
          <w:rFonts w:ascii="Times New Roman" w:hAnsi="Times New Roman"/>
          <w:sz w:val="28"/>
          <w:szCs w:val="28"/>
          <w:u w:val="single"/>
        </w:rPr>
        <w:t>следующим учебно-методическим комплектом</w:t>
      </w:r>
      <w:r w:rsidRPr="00AE182A">
        <w:rPr>
          <w:rFonts w:ascii="Times New Roman" w:hAnsi="Times New Roman"/>
          <w:sz w:val="28"/>
          <w:szCs w:val="28"/>
        </w:rPr>
        <w:t>:</w:t>
      </w:r>
    </w:p>
    <w:p w:rsidR="008130F7" w:rsidRPr="00AE182A" w:rsidRDefault="00AE182A" w:rsidP="00AE182A">
      <w:pPr>
        <w:autoSpaceDE w:val="0"/>
        <w:autoSpaceDN w:val="0"/>
        <w:adjustRightInd w:val="0"/>
        <w:rPr>
          <w:rStyle w:val="FontStyle143"/>
          <w:b w:val="0"/>
          <w:sz w:val="28"/>
          <w:szCs w:val="28"/>
        </w:rPr>
      </w:pPr>
      <w:r w:rsidRPr="00AE182A">
        <w:rPr>
          <w:rStyle w:val="FontStyle143"/>
          <w:b w:val="0"/>
          <w:i/>
          <w:sz w:val="28"/>
          <w:szCs w:val="28"/>
        </w:rPr>
        <w:t>А.А. Плешаков</w:t>
      </w:r>
      <w:r w:rsidR="001425A3">
        <w:rPr>
          <w:rStyle w:val="FontStyle143"/>
          <w:b w:val="0"/>
          <w:sz w:val="28"/>
          <w:szCs w:val="28"/>
        </w:rPr>
        <w:t>. Окружающий мир. 3</w:t>
      </w:r>
      <w:r w:rsidR="00057165">
        <w:rPr>
          <w:rStyle w:val="FontStyle143"/>
          <w:b w:val="0"/>
          <w:sz w:val="28"/>
          <w:szCs w:val="28"/>
        </w:rPr>
        <w:t xml:space="preserve"> </w:t>
      </w:r>
      <w:r>
        <w:rPr>
          <w:rStyle w:val="FontStyle143"/>
          <w:b w:val="0"/>
          <w:sz w:val="28"/>
          <w:szCs w:val="28"/>
        </w:rPr>
        <w:t xml:space="preserve"> класс. Учебник для общеобразовательных организаций с приложением на электронном носителе.</w:t>
      </w:r>
      <w:r w:rsidR="00057165">
        <w:rPr>
          <w:rStyle w:val="FontStyle143"/>
          <w:b w:val="0"/>
          <w:sz w:val="28"/>
          <w:szCs w:val="28"/>
        </w:rPr>
        <w:t xml:space="preserve"> В двух частях.</w:t>
      </w:r>
    </w:p>
    <w:p w:rsidR="00AE182A" w:rsidRDefault="00AE182A" w:rsidP="00AE182A">
      <w:pPr>
        <w:autoSpaceDE w:val="0"/>
        <w:autoSpaceDN w:val="0"/>
        <w:adjustRightInd w:val="0"/>
        <w:spacing w:line="276" w:lineRule="auto"/>
        <w:ind w:firstLine="708"/>
        <w:jc w:val="center"/>
        <w:rPr>
          <w:b/>
          <w:highlight w:val="white"/>
        </w:rPr>
      </w:pPr>
    </w:p>
    <w:p w:rsidR="008130F7" w:rsidRDefault="008130F7" w:rsidP="00AE182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7E32AF">
        <w:rPr>
          <w:b/>
          <w:highlight w:val="white"/>
        </w:rPr>
        <w:t>ФОРМЫ ОРГАНИЗАЦИИ УЧЕБНОГО ПРОЦЕССА И КОНТРОЛЯ ЗНАНИЙ, УМЕНИЙ, НАВЫКОВ</w:t>
      </w:r>
      <w:r w:rsidRPr="007E32AF">
        <w:rPr>
          <w:sz w:val="28"/>
          <w:szCs w:val="28"/>
        </w:rPr>
        <w:t xml:space="preserve"> </w:t>
      </w:r>
    </w:p>
    <w:p w:rsidR="00057165" w:rsidRDefault="008130F7" w:rsidP="0005716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E32AF">
        <w:rPr>
          <w:sz w:val="28"/>
          <w:szCs w:val="28"/>
        </w:rPr>
        <w:t>При организации</w:t>
      </w:r>
      <w:r>
        <w:rPr>
          <w:sz w:val="28"/>
          <w:szCs w:val="28"/>
        </w:rPr>
        <w:t xml:space="preserve"> </w:t>
      </w:r>
      <w:r w:rsidRPr="007E32AF">
        <w:rPr>
          <w:sz w:val="28"/>
          <w:szCs w:val="28"/>
        </w:rPr>
        <w:t xml:space="preserve">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</w:t>
      </w:r>
      <w:r w:rsidR="00057165" w:rsidRPr="006E2B3C">
        <w:rPr>
          <w:sz w:val="28"/>
          <w:szCs w:val="28"/>
        </w:rPr>
        <w:t>Для изучения предмета применяется классно – урочная система с использованием технологии развивающего и личностно – ориентированного обучения.</w:t>
      </w:r>
      <w:r w:rsidR="00057165" w:rsidRPr="006E2B3C">
        <w:rPr>
          <w:color w:val="000000"/>
        </w:rPr>
        <w:t xml:space="preserve"> </w:t>
      </w:r>
    </w:p>
    <w:p w:rsidR="00151A85" w:rsidRPr="0076758B" w:rsidRDefault="00151A85" w:rsidP="00057165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76758B">
        <w:rPr>
          <w:i/>
          <w:sz w:val="28"/>
          <w:szCs w:val="28"/>
        </w:rPr>
        <w:t>Формы организации урока: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>коллективная;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 xml:space="preserve">фронтальная; 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lastRenderedPageBreak/>
        <w:t>групповая;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>индивидуальная работа;</w:t>
      </w:r>
    </w:p>
    <w:p w:rsidR="00151A85" w:rsidRPr="0076758B" w:rsidRDefault="00151A85" w:rsidP="00AE182A">
      <w:pPr>
        <w:numPr>
          <w:ilvl w:val="0"/>
          <w:numId w:val="1"/>
        </w:numPr>
        <w:rPr>
          <w:sz w:val="28"/>
          <w:szCs w:val="28"/>
        </w:rPr>
      </w:pPr>
      <w:r w:rsidRPr="0076758B">
        <w:rPr>
          <w:sz w:val="28"/>
          <w:szCs w:val="28"/>
        </w:rPr>
        <w:t>работа в парах.</w:t>
      </w:r>
    </w:p>
    <w:p w:rsidR="00151A85" w:rsidRPr="0076758B" w:rsidRDefault="00151A85" w:rsidP="00AE182A">
      <w:pPr>
        <w:jc w:val="both"/>
        <w:rPr>
          <w:sz w:val="28"/>
          <w:szCs w:val="28"/>
        </w:rPr>
      </w:pPr>
      <w:r w:rsidRPr="0076758B">
        <w:rPr>
          <w:sz w:val="28"/>
          <w:szCs w:val="28"/>
        </w:rPr>
        <w:t>Специфичность содержания предметов, составляющих образовательную область «Окружающий мир»,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C73A9B" w:rsidRPr="00C73A9B" w:rsidRDefault="00151A85" w:rsidP="00AE182A">
      <w:pPr>
        <w:jc w:val="both"/>
        <w:rPr>
          <w:sz w:val="28"/>
          <w:szCs w:val="28"/>
        </w:rPr>
      </w:pPr>
      <w:r w:rsidRPr="0076758B">
        <w:rPr>
          <w:sz w:val="28"/>
          <w:szCs w:val="28"/>
        </w:rPr>
        <w:t>Для контроля и оценки знаний и умений по предметам этой образовательной области используются</w:t>
      </w:r>
      <w:r w:rsidR="00C73A9B">
        <w:rPr>
          <w:sz w:val="28"/>
          <w:szCs w:val="28"/>
        </w:rPr>
        <w:t xml:space="preserve"> проекты,</w:t>
      </w:r>
      <w:r w:rsidRPr="0076758B">
        <w:rPr>
          <w:sz w:val="28"/>
          <w:szCs w:val="28"/>
        </w:rPr>
        <w:t xml:space="preserve"> индивидуальная и фронтальная устные проверки, различные письменные </w:t>
      </w:r>
      <w:r w:rsidR="00C73A9B">
        <w:rPr>
          <w:sz w:val="28"/>
          <w:szCs w:val="28"/>
        </w:rPr>
        <w:t xml:space="preserve">(тестовые) </w:t>
      </w:r>
      <w:r w:rsidRPr="0076758B">
        <w:rPr>
          <w:sz w:val="28"/>
          <w:szCs w:val="28"/>
        </w:rPr>
        <w:t>работы которые не требуют развернутого ответа с большой затратой времени, а также самостоятельные практические работы с картами, приборами, мод</w:t>
      </w:r>
      <w:r w:rsidR="00C73A9B">
        <w:rPr>
          <w:sz w:val="28"/>
          <w:szCs w:val="28"/>
        </w:rPr>
        <w:t>елями</w:t>
      </w:r>
      <w:r w:rsidRPr="0076758B">
        <w:rPr>
          <w:sz w:val="28"/>
          <w:szCs w:val="28"/>
        </w:rPr>
        <w:t>.</w:t>
      </w:r>
    </w:p>
    <w:p w:rsidR="00C73A9B" w:rsidRPr="0076758B" w:rsidRDefault="00C73A9B" w:rsidP="00AE182A">
      <w:pPr>
        <w:jc w:val="both"/>
        <w:rPr>
          <w:sz w:val="28"/>
          <w:szCs w:val="28"/>
        </w:rPr>
      </w:pPr>
    </w:p>
    <w:p w:rsidR="008130F7" w:rsidRDefault="008130F7" w:rsidP="00AE182A">
      <w:pPr>
        <w:jc w:val="center"/>
        <w:rPr>
          <w:i/>
          <w:sz w:val="28"/>
          <w:szCs w:val="28"/>
        </w:rPr>
      </w:pPr>
      <w:r w:rsidRPr="006A0021">
        <w:rPr>
          <w:b/>
          <w:sz w:val="28"/>
          <w:szCs w:val="28"/>
        </w:rPr>
        <w:t>ОБЩАЯ ХАРАКТЕРИСТИКА УЧЕБНОГО ПРЕДМЕТА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Отбор содержания курса «Окружающий мир» осуществлён на основе следующих ведущих идей: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1) идея многообразия мира;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2) идея целостности мира;</w:t>
      </w:r>
    </w:p>
    <w:p w:rsidR="00C73A9B" w:rsidRPr="00935429" w:rsidRDefault="00C73A9B" w:rsidP="00AE182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3) идея уважения к миру.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Многообразие как форма существования мира ярко прояв</w:t>
      </w:r>
      <w:r w:rsidRPr="00935429">
        <w:rPr>
          <w:rFonts w:eastAsia="Times New Roman"/>
          <w:color w:val="000000"/>
          <w:sz w:val="28"/>
          <w:szCs w:val="28"/>
        </w:rPr>
        <w:softHyphen/>
        <w:t>ляет себя и в природной, и в социальной сфере. На основе ин</w:t>
      </w:r>
      <w:r w:rsidRPr="00935429">
        <w:rPr>
          <w:rFonts w:eastAsia="Times New Roman"/>
          <w:color w:val="000000"/>
          <w:sz w:val="28"/>
          <w:szCs w:val="28"/>
        </w:rPr>
        <w:softHyphen/>
        <w:t xml:space="preserve">теграции </w:t>
      </w:r>
      <w:proofErr w:type="spellStart"/>
      <w:proofErr w:type="gramStart"/>
      <w:r w:rsidRPr="00935429">
        <w:rPr>
          <w:rFonts w:eastAsia="Times New Roman"/>
          <w:color w:val="000000"/>
          <w:sz w:val="28"/>
          <w:szCs w:val="28"/>
        </w:rPr>
        <w:t>естественно-научных</w:t>
      </w:r>
      <w:proofErr w:type="spellEnd"/>
      <w:proofErr w:type="gramEnd"/>
      <w:r w:rsidRPr="00935429">
        <w:rPr>
          <w:rFonts w:eastAsia="Times New Roman"/>
          <w:color w:val="000000"/>
          <w:sz w:val="28"/>
          <w:szCs w:val="28"/>
        </w:rPr>
        <w:t>, географических, исторических сведений в курсе выстраивается яркая картина действитель</w:t>
      </w:r>
      <w:r w:rsidRPr="00935429">
        <w:rPr>
          <w:rFonts w:eastAsia="Times New Roman"/>
          <w:color w:val="000000"/>
          <w:sz w:val="28"/>
          <w:szCs w:val="28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935429">
        <w:rPr>
          <w:rFonts w:eastAsia="Times New Roman"/>
          <w:color w:val="000000"/>
          <w:sz w:val="28"/>
          <w:szCs w:val="28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935429">
        <w:rPr>
          <w:rFonts w:eastAsia="Times New Roman"/>
          <w:color w:val="000000"/>
          <w:sz w:val="28"/>
          <w:szCs w:val="28"/>
        </w:rPr>
        <w:softHyphen/>
        <w:t>вание человека, удовлетворение его материальных и духовных потребностей.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Фундаментальная идея целостности мира также последо</w:t>
      </w:r>
      <w:r w:rsidRPr="00935429">
        <w:rPr>
          <w:rFonts w:eastAsia="Times New Roman"/>
          <w:color w:val="000000"/>
          <w:sz w:val="28"/>
          <w:szCs w:val="28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935429">
        <w:rPr>
          <w:rFonts w:eastAsia="Times New Roman"/>
          <w:color w:val="000000"/>
          <w:sz w:val="28"/>
          <w:szCs w:val="28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935429">
        <w:rPr>
          <w:rFonts w:eastAsia="Times New Roman"/>
          <w:color w:val="000000"/>
          <w:sz w:val="28"/>
          <w:szCs w:val="28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935429">
        <w:rPr>
          <w:rFonts w:eastAsia="Times New Roman"/>
          <w:color w:val="000000"/>
          <w:sz w:val="28"/>
          <w:szCs w:val="28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935429">
        <w:rPr>
          <w:rFonts w:eastAsia="Times New Roman"/>
          <w:color w:val="000000"/>
          <w:sz w:val="28"/>
          <w:szCs w:val="28"/>
        </w:rPr>
        <w:softHyphen/>
        <w:t>временной социальной жизни, которые присутствуют в про</w:t>
      </w:r>
      <w:r w:rsidRPr="00935429">
        <w:rPr>
          <w:rFonts w:eastAsia="Times New Roman"/>
          <w:color w:val="000000"/>
          <w:sz w:val="28"/>
          <w:szCs w:val="28"/>
        </w:rPr>
        <w:softHyphen/>
        <w:t>грамме каждого класса.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>Уважение к миру — это своего рода формула нового от</w:t>
      </w:r>
      <w:r w:rsidRPr="00935429">
        <w:rPr>
          <w:rFonts w:eastAsia="Times New Roman"/>
          <w:color w:val="000000"/>
          <w:sz w:val="28"/>
          <w:szCs w:val="28"/>
        </w:rPr>
        <w:softHyphen/>
        <w:t xml:space="preserve">ношения к окружающему, основанного на признании </w:t>
      </w:r>
      <w:proofErr w:type="spellStart"/>
      <w:r w:rsidRPr="00935429">
        <w:rPr>
          <w:rFonts w:eastAsia="Times New Roman"/>
          <w:color w:val="000000"/>
          <w:sz w:val="28"/>
          <w:szCs w:val="28"/>
        </w:rPr>
        <w:t>са</w:t>
      </w:r>
      <w:r w:rsidRPr="00935429">
        <w:rPr>
          <w:rFonts w:eastAsia="Times New Roman"/>
          <w:color w:val="000000"/>
          <w:sz w:val="28"/>
          <w:szCs w:val="28"/>
        </w:rPr>
        <w:softHyphen/>
        <w:t>моценности</w:t>
      </w:r>
      <w:proofErr w:type="spellEnd"/>
      <w:r w:rsidRPr="00935429">
        <w:rPr>
          <w:rFonts w:eastAsia="Times New Roman"/>
          <w:color w:val="000000"/>
          <w:sz w:val="28"/>
          <w:szCs w:val="28"/>
        </w:rPr>
        <w:t xml:space="preserve"> сущего, на включении в нравственную сферу отношения не только к другим людям, но и к природе, к ру</w:t>
      </w:r>
      <w:r w:rsidRPr="00935429">
        <w:rPr>
          <w:rFonts w:eastAsia="Times New Roman"/>
          <w:color w:val="000000"/>
          <w:sz w:val="28"/>
          <w:szCs w:val="28"/>
        </w:rPr>
        <w:softHyphen/>
        <w:t>котворному миру, к культурному достоянию народов России и всего человечества.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lastRenderedPageBreak/>
        <w:t>В основе методики преподавания курса «Окружающий мир» лежит проблемно-поисковый подход, обеспечивающий «откры</w:t>
      </w:r>
      <w:r w:rsidRPr="00935429">
        <w:rPr>
          <w:rFonts w:eastAsia="Times New Roman"/>
          <w:color w:val="000000"/>
          <w:sz w:val="28"/>
          <w:szCs w:val="28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935429">
        <w:rPr>
          <w:rFonts w:eastAsia="Times New Roman"/>
          <w:color w:val="000000"/>
          <w:sz w:val="28"/>
          <w:szCs w:val="28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935429">
        <w:rPr>
          <w:rFonts w:eastAsia="Times New Roman"/>
          <w:color w:val="000000"/>
          <w:sz w:val="28"/>
          <w:szCs w:val="28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935429">
        <w:rPr>
          <w:rFonts w:eastAsia="Times New Roman"/>
          <w:color w:val="000000"/>
          <w:sz w:val="28"/>
          <w:szCs w:val="28"/>
        </w:rPr>
        <w:softHyphen/>
        <w:t>емых результатов имеет организация проектной деятель</w:t>
      </w:r>
      <w:r w:rsidRPr="00935429">
        <w:rPr>
          <w:rFonts w:eastAsia="Times New Roman"/>
          <w:color w:val="000000"/>
          <w:sz w:val="28"/>
          <w:szCs w:val="28"/>
        </w:rPr>
        <w:softHyphen/>
        <w:t>ности учащихся, которая предусмотрена в каждом разделе программы.</w:t>
      </w:r>
    </w:p>
    <w:p w:rsidR="00C73A9B" w:rsidRPr="00935429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935429">
        <w:rPr>
          <w:rFonts w:eastAsia="Times New Roman"/>
          <w:color w:val="000000"/>
          <w:sz w:val="28"/>
          <w:szCs w:val="28"/>
        </w:rPr>
        <w:t>В соответствии с названными ведущими идеями осо</w:t>
      </w:r>
      <w:r w:rsidRPr="00935429">
        <w:rPr>
          <w:rFonts w:eastAsia="Times New Roman"/>
          <w:color w:val="000000"/>
          <w:sz w:val="28"/>
          <w:szCs w:val="28"/>
        </w:rPr>
        <w:softHyphen/>
        <w:t>бое значение при реализации программы, имеют новые для практики начальной школы виды деятельности учащихся, к которым относятся: 1) распознавание природных объек</w:t>
      </w:r>
      <w:r w:rsidRPr="00935429">
        <w:rPr>
          <w:rFonts w:eastAsia="Times New Roman"/>
          <w:color w:val="000000"/>
          <w:sz w:val="28"/>
          <w:szCs w:val="28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 w:rsidRPr="00935429">
        <w:rPr>
          <w:rFonts w:eastAsia="Times New Roman"/>
          <w:color w:val="000000"/>
          <w:sz w:val="28"/>
          <w:szCs w:val="28"/>
        </w:rPr>
        <w:softHyphen/>
        <w:t>ских связей с помощью графических и динамических схем (моделей);</w:t>
      </w:r>
      <w:proofErr w:type="gramEnd"/>
      <w:r w:rsidRPr="00935429">
        <w:rPr>
          <w:rFonts w:eastAsia="Times New Roman"/>
          <w:color w:val="000000"/>
          <w:sz w:val="28"/>
          <w:szCs w:val="28"/>
        </w:rPr>
        <w:t xml:space="preserve"> 3) эколого-этическая деятельность, включающая анализ собственного отношения к миру природы и пове</w:t>
      </w:r>
      <w:r w:rsidRPr="00935429">
        <w:rPr>
          <w:rFonts w:eastAsia="Times New Roman"/>
          <w:color w:val="000000"/>
          <w:sz w:val="28"/>
          <w:szCs w:val="28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8D1F79" w:rsidRPr="00C73A9B" w:rsidRDefault="00C73A9B" w:rsidP="00AE182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35429">
        <w:rPr>
          <w:rFonts w:eastAsia="Times New Roman"/>
          <w:color w:val="000000"/>
          <w:sz w:val="28"/>
          <w:szCs w:val="28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</w:t>
      </w:r>
      <w:proofErr w:type="spellStart"/>
      <w:r w:rsidRPr="00935429">
        <w:rPr>
          <w:rFonts w:eastAsia="Times New Roman"/>
          <w:color w:val="000000"/>
          <w:sz w:val="28"/>
          <w:szCs w:val="28"/>
        </w:rPr>
        <w:t>системообразующим</w:t>
      </w:r>
      <w:proofErr w:type="spellEnd"/>
      <w:r w:rsidRPr="00935429">
        <w:rPr>
          <w:rFonts w:eastAsia="Times New Roman"/>
          <w:color w:val="000000"/>
          <w:sz w:val="28"/>
          <w:szCs w:val="28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935429">
        <w:rPr>
          <w:rFonts w:eastAsia="Times New Roman"/>
          <w:color w:val="000000"/>
          <w:sz w:val="28"/>
          <w:szCs w:val="28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935429">
        <w:rPr>
          <w:rFonts w:eastAsia="Times New Roman"/>
          <w:color w:val="000000"/>
          <w:sz w:val="28"/>
          <w:szCs w:val="28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CD287B" w:rsidRDefault="00CD287B" w:rsidP="00AE182A">
      <w:pPr>
        <w:jc w:val="both"/>
      </w:pPr>
    </w:p>
    <w:p w:rsidR="00057165" w:rsidRDefault="00057165" w:rsidP="00AE182A">
      <w:pPr>
        <w:jc w:val="both"/>
      </w:pPr>
    </w:p>
    <w:p w:rsidR="00057165" w:rsidRDefault="00057165" w:rsidP="00AE182A">
      <w:pPr>
        <w:jc w:val="both"/>
      </w:pPr>
    </w:p>
    <w:p w:rsidR="00057165" w:rsidRDefault="00057165" w:rsidP="00AE182A">
      <w:pPr>
        <w:jc w:val="both"/>
      </w:pPr>
    </w:p>
    <w:p w:rsidR="00057165" w:rsidRDefault="00057165" w:rsidP="00AE182A">
      <w:pPr>
        <w:jc w:val="both"/>
      </w:pPr>
    </w:p>
    <w:p w:rsidR="00AE182A" w:rsidRDefault="00AE182A" w:rsidP="00AE182A">
      <w:pPr>
        <w:jc w:val="both"/>
      </w:pPr>
    </w:p>
    <w:p w:rsidR="00AE182A" w:rsidRDefault="00AE182A" w:rsidP="00AE182A">
      <w:pPr>
        <w:jc w:val="both"/>
      </w:pPr>
    </w:p>
    <w:p w:rsidR="00CD287B" w:rsidRDefault="00CD287B" w:rsidP="00AE182A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ОПИСАНИЕ МЕСТА УЧЕБНОГО ПРЕДМЕТА</w:t>
      </w:r>
    </w:p>
    <w:p w:rsidR="00CD287B" w:rsidRDefault="00CD287B" w:rsidP="00AE182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«ОКРУЖАЮЩИЙ МИР» В УЧЕБНОМ ПЛАНЕ</w:t>
      </w:r>
    </w:p>
    <w:p w:rsidR="00CD287B" w:rsidRDefault="00CD287B" w:rsidP="00AE182A">
      <w:pPr>
        <w:jc w:val="both"/>
        <w:rPr>
          <w:b/>
          <w:sz w:val="28"/>
          <w:szCs w:val="28"/>
        </w:rPr>
      </w:pPr>
    </w:p>
    <w:p w:rsidR="00CD287B" w:rsidRDefault="00CD287B" w:rsidP="00AE182A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изучение курса «Окружающий мир» в каждом классе начальной школы отводится 2 ч в неделю, всего— 270 ч:  1 класс — 66 ч в год (33 учебные недели), во 2.3,4 классы — по 68 ч в год (34 учебные недели).</w:t>
      </w:r>
    </w:p>
    <w:p w:rsidR="00CD287B" w:rsidRPr="00057165" w:rsidRDefault="00CD287B" w:rsidP="0005716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Календарным графиком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</w:t>
      </w:r>
      <w:r w:rsidR="001425A3">
        <w:rPr>
          <w:sz w:val="28"/>
          <w:szCs w:val="28"/>
        </w:rPr>
        <w:t>овательная школа» для учащихся 3</w:t>
      </w:r>
      <w:r w:rsidR="00057165">
        <w:rPr>
          <w:sz w:val="28"/>
          <w:szCs w:val="28"/>
        </w:rPr>
        <w:t xml:space="preserve">  класса установлено 34</w:t>
      </w:r>
      <w:r>
        <w:rPr>
          <w:sz w:val="28"/>
          <w:szCs w:val="28"/>
        </w:rPr>
        <w:t xml:space="preserve"> учебные недели.</w:t>
      </w:r>
    </w:p>
    <w:p w:rsidR="00CD287B" w:rsidRDefault="00CD287B" w:rsidP="00AE182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Учебный план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</w:t>
      </w:r>
      <w:r w:rsidR="00057165">
        <w:rPr>
          <w:sz w:val="28"/>
          <w:szCs w:val="28"/>
        </w:rPr>
        <w:t>015-2016 учебный год отводит в</w:t>
      </w:r>
      <w:r w:rsidR="001425A3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классе на изучение учебного предмета «</w:t>
      </w:r>
      <w:r w:rsidR="00C73A9B">
        <w:rPr>
          <w:rStyle w:val="FontStyle98"/>
          <w:sz w:val="28"/>
          <w:szCs w:val="28"/>
        </w:rPr>
        <w:t>Окружающий мир</w:t>
      </w:r>
      <w:r w:rsidR="00057165">
        <w:rPr>
          <w:sz w:val="28"/>
          <w:szCs w:val="28"/>
        </w:rPr>
        <w:t>» 68</w:t>
      </w:r>
      <w:r w:rsidR="00C73A9B">
        <w:rPr>
          <w:sz w:val="28"/>
          <w:szCs w:val="28"/>
        </w:rPr>
        <w:t xml:space="preserve"> часов, 2</w:t>
      </w:r>
      <w:r>
        <w:rPr>
          <w:sz w:val="28"/>
          <w:szCs w:val="28"/>
        </w:rPr>
        <w:t xml:space="preserve"> час</w:t>
      </w:r>
      <w:r w:rsidR="00C73A9B">
        <w:rPr>
          <w:sz w:val="28"/>
          <w:szCs w:val="28"/>
        </w:rPr>
        <w:t>а</w:t>
      </w:r>
      <w:r>
        <w:rPr>
          <w:sz w:val="28"/>
          <w:szCs w:val="28"/>
        </w:rPr>
        <w:t xml:space="preserve"> в учебную неделю</w:t>
      </w:r>
    </w:p>
    <w:p w:rsidR="00CD287B" w:rsidRDefault="00CD287B" w:rsidP="00AE182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</w:t>
      </w:r>
      <w:r w:rsidR="00C73A9B">
        <w:rPr>
          <w:rStyle w:val="FontStyle98"/>
          <w:sz w:val="28"/>
          <w:szCs w:val="28"/>
        </w:rPr>
        <w:t>Окружающий мир</w:t>
      </w:r>
      <w:r w:rsidR="001425A3">
        <w:rPr>
          <w:sz w:val="28"/>
          <w:szCs w:val="28"/>
        </w:rPr>
        <w:t>» для 3</w:t>
      </w:r>
      <w:r>
        <w:rPr>
          <w:sz w:val="28"/>
          <w:szCs w:val="28"/>
        </w:rPr>
        <w:t xml:space="preserve"> класса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рассчитано </w:t>
      </w:r>
      <w:r w:rsidR="00057165">
        <w:rPr>
          <w:sz w:val="28"/>
          <w:szCs w:val="28"/>
        </w:rPr>
        <w:t xml:space="preserve">на 68 </w:t>
      </w:r>
      <w:proofErr w:type="gramStart"/>
      <w:r w:rsidR="00057165">
        <w:rPr>
          <w:sz w:val="28"/>
          <w:szCs w:val="28"/>
        </w:rPr>
        <w:t>учебных</w:t>
      </w:r>
      <w:proofErr w:type="gramEnd"/>
      <w:r w:rsidR="00057165">
        <w:rPr>
          <w:sz w:val="28"/>
          <w:szCs w:val="28"/>
        </w:rPr>
        <w:t xml:space="preserve"> часа, 2</w:t>
      </w:r>
      <w:r>
        <w:rPr>
          <w:sz w:val="28"/>
          <w:szCs w:val="28"/>
        </w:rPr>
        <w:t xml:space="preserve"> час</w:t>
      </w:r>
      <w:r w:rsidR="00057165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в неделю.</w:t>
      </w:r>
    </w:p>
    <w:p w:rsidR="00CD287B" w:rsidRDefault="00CD287B" w:rsidP="00AE182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данное календарно-тематическое планирование  не внесены.</w:t>
      </w:r>
    </w:p>
    <w:p w:rsidR="00AE182A" w:rsidRDefault="00AE182A" w:rsidP="00AE182A">
      <w:pPr>
        <w:shd w:val="clear" w:color="auto" w:fill="FFFFFF"/>
        <w:ind w:firstLine="540"/>
        <w:rPr>
          <w:b/>
          <w:bCs/>
          <w:sz w:val="28"/>
          <w:szCs w:val="28"/>
        </w:rPr>
      </w:pPr>
    </w:p>
    <w:p w:rsidR="00AE182A" w:rsidRDefault="00AE182A" w:rsidP="00AE182A">
      <w:pPr>
        <w:shd w:val="clear" w:color="auto" w:fill="FFFFFF"/>
        <w:ind w:firstLine="540"/>
        <w:rPr>
          <w:b/>
          <w:bCs/>
          <w:sz w:val="28"/>
          <w:szCs w:val="28"/>
        </w:rPr>
      </w:pPr>
    </w:p>
    <w:p w:rsidR="00C73A9B" w:rsidRDefault="00C73A9B" w:rsidP="00CD287B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</w:p>
    <w:p w:rsidR="00CD287B" w:rsidRDefault="00CD287B" w:rsidP="00CD287B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УЧЕБНО-ТЕМАТИЧЕСКИЙ ПЛАН</w:t>
      </w:r>
    </w:p>
    <w:p w:rsidR="00CD287B" w:rsidRDefault="00CD287B" w:rsidP="00CD287B">
      <w:pPr>
        <w:rPr>
          <w:sz w:val="28"/>
          <w:szCs w:val="28"/>
        </w:rPr>
      </w:pPr>
    </w:p>
    <w:p w:rsidR="00CD287B" w:rsidRDefault="00CD287B" w:rsidP="00CD287B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269"/>
        <w:gridCol w:w="2517"/>
      </w:tblGrid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86" w:right="86" w:hanging="86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58" w:right="58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Наименование раздела и тем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29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Часы учебного времени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shd w:val="clear" w:color="auto" w:fill="FFFFFF"/>
              <w:snapToGrid w:val="0"/>
              <w:ind w:left="10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Плановые</w:t>
            </w:r>
          </w:p>
          <w:p w:rsidR="00CD287B" w:rsidRDefault="00CD287B">
            <w:pPr>
              <w:shd w:val="clear" w:color="auto" w:fill="FFFFFF"/>
              <w:ind w:left="10" w:right="5" w:hanging="86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сроки прохождения</w:t>
            </w:r>
          </w:p>
        </w:tc>
      </w:tr>
      <w:tr w:rsidR="00C73A9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C73A9B" w:rsidRDefault="00C73A9B" w:rsidP="00057165">
            <w:pPr>
              <w:shd w:val="clear" w:color="auto" w:fill="FFFFFF"/>
              <w:snapToGrid w:val="0"/>
              <w:ind w:right="86"/>
              <w:rPr>
                <w:bCs/>
                <w:sz w:val="28"/>
                <w:szCs w:val="28"/>
                <w:lang w:eastAsia="en-US"/>
              </w:rPr>
            </w:pPr>
            <w:r w:rsidRPr="00C73A9B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C73A9B" w:rsidRDefault="001425A3" w:rsidP="00C73A9B">
            <w:pPr>
              <w:shd w:val="clear" w:color="auto" w:fill="FFFFFF"/>
              <w:snapToGrid w:val="0"/>
              <w:ind w:left="58" w:right="58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Как устроен мир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C73A9B" w:rsidRDefault="001425A3" w:rsidP="00C73A9B">
            <w:pPr>
              <w:shd w:val="clear" w:color="auto" w:fill="FFFFFF"/>
              <w:snapToGrid w:val="0"/>
              <w:ind w:left="29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9B" w:rsidRPr="00057165" w:rsidRDefault="00057165" w:rsidP="00057165">
            <w:pPr>
              <w:shd w:val="clear" w:color="auto" w:fill="FFFFFF"/>
              <w:snapToGrid w:val="0"/>
              <w:ind w:left="10" w:hanging="86"/>
              <w:rPr>
                <w:bCs/>
                <w:sz w:val="28"/>
                <w:szCs w:val="28"/>
                <w:lang w:eastAsia="en-US"/>
              </w:rPr>
            </w:pPr>
            <w:r w:rsidRPr="00057165">
              <w:rPr>
                <w:bCs/>
                <w:sz w:val="28"/>
                <w:szCs w:val="28"/>
                <w:lang w:eastAsia="en-US"/>
              </w:rPr>
              <w:t>Сентябрь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shd w:val="clear" w:color="auto" w:fill="FFFFFF"/>
              <w:snapToGrid w:val="0"/>
              <w:ind w:left="19" w:right="86" w:hanging="86"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425A3" w:rsidP="00C73A9B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Эта удивительная п</w:t>
            </w:r>
            <w:r w:rsidR="00057165">
              <w:rPr>
                <w:rFonts w:eastAsia="Times New Roman"/>
                <w:bCs/>
                <w:color w:val="000000"/>
                <w:sz w:val="28"/>
                <w:szCs w:val="28"/>
              </w:rPr>
              <w:t>рирода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425A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Сентябрь, октябрь</w:t>
            </w:r>
            <w:r w:rsidR="00AE182A">
              <w:rPr>
                <w:sz w:val="28"/>
                <w:szCs w:val="28"/>
                <w:lang w:eastAsia="en-US"/>
              </w:rPr>
              <w:t>, ноябрь,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425A3" w:rsidP="00057165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Мы и наше здоровье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73A9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057165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AE182A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="00CD287B">
              <w:rPr>
                <w:sz w:val="28"/>
                <w:szCs w:val="28"/>
                <w:lang w:eastAsia="en-US"/>
              </w:rPr>
              <w:t>екабрь</w:t>
            </w:r>
            <w:r>
              <w:rPr>
                <w:sz w:val="28"/>
                <w:szCs w:val="28"/>
                <w:lang w:eastAsia="en-US"/>
              </w:rPr>
              <w:t>, январь,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425A3" w:rsidP="00057165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Наша </w:t>
            </w:r>
            <w:r w:rsidR="00057165">
              <w:rPr>
                <w:rFonts w:eastAsia="Times New Roman"/>
                <w:bCs/>
                <w:color w:val="000000"/>
                <w:sz w:val="28"/>
                <w:szCs w:val="28"/>
              </w:rPr>
              <w:t>безопасность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425A3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AE182A" w:rsidP="00057165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</w:t>
            </w:r>
            <w:r w:rsidR="00CD287B">
              <w:rPr>
                <w:sz w:val="28"/>
                <w:szCs w:val="28"/>
                <w:lang w:eastAsia="en-US"/>
              </w:rPr>
              <w:t>евраль, март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73A9B" w:rsidP="00C73A9B">
            <w:pPr>
              <w:ind w:right="86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Pr="00C73A9B" w:rsidRDefault="001425A3" w:rsidP="00C73A9B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Чему учит экономика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1425A3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</w:t>
            </w:r>
          </w:p>
        </w:tc>
      </w:tr>
      <w:tr w:rsidR="00057165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165" w:rsidRDefault="00057165" w:rsidP="00C73A9B">
            <w:pPr>
              <w:ind w:right="8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65" w:rsidRDefault="00057165" w:rsidP="00C73A9B">
            <w:pPr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Путешествие</w:t>
            </w:r>
            <w:r w:rsidR="001425A3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 по городам и странам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165" w:rsidRDefault="000571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1425A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165" w:rsidRDefault="000571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Апрель, май</w:t>
            </w:r>
          </w:p>
        </w:tc>
      </w:tr>
      <w:tr w:rsidR="00CD287B" w:rsidTr="00CD2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Pr="00C73A9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C73A9B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7B" w:rsidRDefault="00C73A9B">
            <w:p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057165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7B" w:rsidRDefault="00CD287B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BA51E9" w:rsidRDefault="00BA51E9" w:rsidP="00CD287B">
      <w:pPr>
        <w:rPr>
          <w:sz w:val="28"/>
          <w:szCs w:val="28"/>
        </w:rPr>
        <w:sectPr w:rsidR="00BA51E9">
          <w:pgSz w:w="11906" w:h="16838"/>
          <w:pgMar w:top="1134" w:right="850" w:bottom="1134" w:left="1701" w:header="708" w:footer="708" w:gutter="0"/>
          <w:cols w:space="720"/>
        </w:sectPr>
      </w:pPr>
    </w:p>
    <w:p w:rsidR="00BA51E9" w:rsidRDefault="00BA51E9" w:rsidP="00BA51E9">
      <w:pPr>
        <w:autoSpaceDE w:val="0"/>
        <w:autoSpaceDN w:val="0"/>
        <w:adjustRightInd w:val="0"/>
        <w:ind w:right="395"/>
        <w:jc w:val="center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Календарно - тематическое планирование  3 класс</w:t>
      </w:r>
    </w:p>
    <w:p w:rsidR="00BA51E9" w:rsidRDefault="00BA51E9" w:rsidP="00BA51E9">
      <w:pPr>
        <w:autoSpaceDE w:val="0"/>
        <w:autoSpaceDN w:val="0"/>
        <w:adjustRightInd w:val="0"/>
        <w:ind w:right="395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46"/>
        <w:gridCol w:w="2481"/>
        <w:gridCol w:w="850"/>
        <w:gridCol w:w="6946"/>
        <w:gridCol w:w="851"/>
        <w:gridCol w:w="850"/>
        <w:gridCol w:w="142"/>
        <w:gridCol w:w="948"/>
        <w:gridCol w:w="15"/>
        <w:gridCol w:w="15"/>
        <w:gridCol w:w="15"/>
        <w:gridCol w:w="15"/>
        <w:gridCol w:w="15"/>
        <w:gridCol w:w="30"/>
        <w:gridCol w:w="867"/>
      </w:tblGrid>
      <w:tr w:rsidR="00BA51E9" w:rsidTr="000732B9">
        <w:trPr>
          <w:trHeight w:val="405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Часы </w:t>
            </w:r>
            <w:proofErr w:type="gramStart"/>
            <w:r>
              <w:rPr>
                <w:sz w:val="24"/>
                <w:szCs w:val="24"/>
              </w:rPr>
              <w:t>учебного</w:t>
            </w:r>
            <w:proofErr w:type="gramEnd"/>
          </w:p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основной деятельности учащихся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Дата</w:t>
            </w:r>
          </w:p>
        </w:tc>
        <w:tc>
          <w:tcPr>
            <w:tcW w:w="102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ЭОР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</w:t>
            </w:r>
          </w:p>
          <w:p w:rsidR="00BA51E9" w:rsidRDefault="00BA51E9" w:rsidP="000732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чания</w:t>
            </w:r>
            <w:proofErr w:type="spellEnd"/>
          </w:p>
        </w:tc>
      </w:tr>
      <w:tr w:rsidR="00BA51E9" w:rsidTr="000732B9">
        <w:trPr>
          <w:trHeight w:val="666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E9" w:rsidRDefault="00BA51E9" w:rsidP="000732B9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E9" w:rsidRDefault="00BA51E9" w:rsidP="000732B9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E9" w:rsidRDefault="00BA51E9" w:rsidP="000732B9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E9" w:rsidRDefault="00BA51E9" w:rsidP="000732B9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Факти</w:t>
            </w:r>
            <w:proofErr w:type="spellEnd"/>
          </w:p>
          <w:p w:rsidR="00BA51E9" w:rsidRDefault="00BA51E9" w:rsidP="00073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чески</w:t>
            </w:r>
          </w:p>
        </w:tc>
        <w:tc>
          <w:tcPr>
            <w:tcW w:w="102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E9" w:rsidRDefault="00BA51E9" w:rsidP="000732B9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E9" w:rsidRDefault="00BA51E9" w:rsidP="000732B9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A51E9" w:rsidTr="000732B9">
        <w:tc>
          <w:tcPr>
            <w:tcW w:w="13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Как устроен мир    (6 ч)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b/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Знакомиться </w:t>
            </w:r>
            <w:r>
              <w:rPr>
                <w:sz w:val="28"/>
                <w:szCs w:val="28"/>
              </w:rPr>
              <w:t>с учебником и учебными пособиями по курсу «Окружающий мир» для 3 класса, с целями и задачами раздела «Как устроен мир».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её выполнить.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Доказывать</w:t>
            </w:r>
            <w:r>
              <w:rPr>
                <w:sz w:val="28"/>
                <w:szCs w:val="28"/>
              </w:rPr>
              <w:t>, пользуясь иллюстрацией учебника, что природа удивительно разнообразна; раскрывать ценность природы для людей.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из изученного материала, </w:t>
            </w:r>
            <w:r>
              <w:rPr>
                <w:i/>
                <w:sz w:val="28"/>
                <w:szCs w:val="28"/>
              </w:rPr>
              <w:t>отвечать</w:t>
            </w:r>
            <w:r>
              <w:rPr>
                <w:sz w:val="28"/>
                <w:szCs w:val="28"/>
              </w:rPr>
              <w:t xml:space="preserve"> на итоговые во</w:t>
            </w:r>
            <w:r>
              <w:rPr>
                <w:sz w:val="28"/>
                <w:szCs w:val="28"/>
              </w:rPr>
              <w:softHyphen/>
              <w:t xml:space="preserve">просы и </w:t>
            </w:r>
            <w:r>
              <w:rPr>
                <w:i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достижения на уроке.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Понимать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учебную задачу урока и стремиться её выполнить.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Находить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сходство человека и живых существ и отличия его от животных.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Различать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внешность человека и ею внутренний мир; анализировать проявле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ния внутреннего мира человека в его поступках, внешности, взаимоотношениях с людьми, отношении к природе; оценивать богатство внутреннею мира человека.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Работать в паре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наблюдать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и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описывать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проявления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lastRenderedPageBreak/>
              <w:t>внутреннего мира человека; обсуждать, как возникают богатства внутреннего мира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07.09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Проект</w:t>
            </w:r>
            <w:r>
              <w:rPr>
                <w:bCs/>
                <w:iCs/>
                <w:sz w:val="28"/>
                <w:szCs w:val="28"/>
              </w:rPr>
              <w:t xml:space="preserve"> «Богатства, отданные </w:t>
            </w:r>
            <w:r>
              <w:rPr>
                <w:iCs/>
                <w:spacing w:val="20"/>
                <w:sz w:val="28"/>
                <w:szCs w:val="28"/>
              </w:rPr>
              <w:t>людям»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Определять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цель проекта.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Распределять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обязанности по проекту в группах.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Собирать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материал в дополнительной краеведческой литературе, в Интернете.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Подбирать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иллюстративный материал (фотографии, открытки), изго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тавливать недостающие иллюстрации, оформлять стенд.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Презентовать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проект;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Оценивать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результаты работы.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Понимать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учебную задачу урока и стремиться её выполнить.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Определять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место человека в мире.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Характеризовать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семью, народ, государство как части общества; - обсуждать вопрос о том, почему семья является важной частью общества.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Сопоставлять формы правления в государствах </w:t>
            </w:r>
            <w:proofErr w:type="spellStart"/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мира</w:t>
            </w:r>
            <w:proofErr w:type="gramStart"/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;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</w:t>
            </w:r>
            <w:proofErr w:type="gramEnd"/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существлять</w:t>
            </w:r>
            <w:proofErr w:type="spellEnd"/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самопроверку: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рассуждать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о многообразии и единстве стран и народов в современном мире.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Формулировать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выводы из </w:t>
            </w:r>
            <w:proofErr w:type="gramStart"/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изученною</w:t>
            </w:r>
            <w:proofErr w:type="gramEnd"/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материала, отвечать на итоговые во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просы и оценивать достижения на уроке.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Анализировать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текст учебника с целью обнаружения взаимосвязей в при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роде, между природой и человеком, прослеживать по схеме обнаруженные взаи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мосвязи, рассказывать о них, опираясь на схему.</w:t>
            </w:r>
          </w:p>
          <w:p w:rsidR="00BA51E9" w:rsidRDefault="00BA51E9" w:rsidP="000732B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Формулировать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выводы из изученного материала.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lastRenderedPageBreak/>
              <w:t>Отвечать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на итоговые вопросы и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оценивать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достижения на уроке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в опасности!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Понимать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учебную задачу и стремиться её выполнить.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Устанавливать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причинно-следственные связи между поведением людей, их деятельностью и состоянием.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Обсуждать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, как каждый может помочь природе.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147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Эта удивительная природа  (18ч)</w:t>
            </w: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Тела, вещества, частицы.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Понимать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учебные задачи раздела и данного урока и стремиться их выполнить.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Характеризовать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понятия «тела», «вещества», «частицы»;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классифицировать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тела и вещества,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приводить примеры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естественных и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искусственных тел, твёрдых, жидких и газообразных веществ.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Работать в группе: проверять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 помощью учебника правильность приведен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ных утверждений;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различать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тела и вещества, осуществлять самопроверку: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мо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softHyphen/>
              <w:t xml:space="preserve">делировать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процесс растворения, а также расположение частиц в твёрдом, жид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ком и газообразном веществах.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Формулировать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выводы из изученного материала,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отвечать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на итоговые во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просы и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оценивать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достижения на уроке.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Разнообразие веществ.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Наблюдать и характеризовать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свойства поваренной соли, сахара, крахмала, кислоты;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Выполнять практическую работу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: ставить опыты по обнаружению крахмала в продук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тах питания, использовать лабораторное оборудование, фиксировать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lastRenderedPageBreak/>
              <w:t>результа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ты исследования в рабочей тетради.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Работать в паре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описывать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изучаемые вещества по предложенному плану;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ис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softHyphen/>
              <w:t>пользовать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информацию из текста учебника для объяснения содержания рисунков.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Работать </w:t>
            </w:r>
            <w:proofErr w:type="gramStart"/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со</w:t>
            </w:r>
            <w:proofErr w:type="gramEnd"/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 взрослыми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: различать сахар, соль, крахмал по характерным признакам.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Формулировать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выводы из изученного материала,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отвечать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на итоговые во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просы и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оценивать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достижения на уроке.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28.09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Воздух и его охрана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Анализировать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схему (диаграмму) с целью определения состава воздуха.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Работать в паре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объяснять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свойства воздуха, используя знания о частицах: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осуществлять самопроверку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извлекать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из текста учебника информацию в со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ответствии с заданием.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Формулировать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выводы из изученного материала,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отвечать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на итоговые во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просы и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оценивать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достижения на уроке.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suppressAutoHyphens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Вода.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Понимать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учебную задачу урока и стараться сё выполнить.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Выполнять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практическую работу: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исследовать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по инструкции учебника свойства воды (определять и называть цель каждого опыта,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устно описывать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его ход,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форму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softHyphen/>
              <w:t>лировать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выводы.</w:t>
            </w:r>
            <w:proofErr w:type="gramEnd"/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Работать в паре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находить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главные мысли учебного текста, раскрывать их, ис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пользуя информацию из текста;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анализировать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схемы учебника и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применять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их для объяснения свойств воды;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рассказывать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об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lastRenderedPageBreak/>
              <w:t>использовании в быту воды как раство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рителя,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сравнивать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свой ответ с ответами одноклассников,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обобщать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информацию.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Формулировать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выводы из изученного материала,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отвечать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на итоговые во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просы и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оценивать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достижения на уроке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Превращения и круговорот воды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Высказывать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предположения о состояниях воды в природе.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Различать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три состояния воды.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Наблюдать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 ходе учебного эксперимента образование капель при охлажде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нии пара,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формулировать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на основе наблюдения вывод о причинах образования облаков и выпадении дождя.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Формулировать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выводы из изученного материала,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отвечать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на итоговые во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просы и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оценивать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достижения на уроке.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i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eastAsia="ar-SA"/>
              </w:rPr>
              <w:t>Берегите воду!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Высказывать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предположения о том, почему нужно беречь воду;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находить и использовать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при ответе на вопрос цифровые данные из учебника.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Работать в паре: извлекать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из текста учебника информацию в соответствии с заданием;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анализировать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схему в учебнике,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сопоставлять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полученные сведе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ния с информацией из текста;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рассматривать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фотодокументы и высказывать соответствующие суждения.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i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eastAsia="ar-SA"/>
              </w:rPr>
              <w:t xml:space="preserve">Что такое почва.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Анализировать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рисунок учебника по предложенным заданиям и во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просам.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i/>
                <w:sz w:val="28"/>
                <w:szCs w:val="28"/>
              </w:rPr>
              <w:t>Высказывать</w:t>
            </w:r>
            <w:r>
              <w:rPr>
                <w:sz w:val="28"/>
                <w:szCs w:val="28"/>
              </w:rPr>
              <w:t xml:space="preserve"> предположения (гипотезы) о том, почему почва плодородна, обосновывать их;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lastRenderedPageBreak/>
              <w:t>Выполнять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практическую работу: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исследовать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состав почвы в ходе учебного экспери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 xml:space="preserve">мента,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использовать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полученные данные для проверки выдвинутых гипотез.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Обсуждать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вопрос о взаимосвязи живого и неживого в почве.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i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eastAsia="ar-SA"/>
              </w:rPr>
              <w:t>Разнообразие растений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Доказывать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, используя свои знания и рисунок учебника, что растения очень разнообразны.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Знакомиться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 группами растений по материалам учебника.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Работать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 группе: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классифицировать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растения из предложенного списка,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предлагать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подобные задания одноклассникам,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проверять и оценивать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их от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веты.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Знакомиться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по учебнику с понятием «виды растений».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Солнце, растения и мы с вами.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Выявлять </w:t>
            </w:r>
            <w:r>
              <w:rPr>
                <w:sz w:val="28"/>
                <w:szCs w:val="28"/>
              </w:rPr>
              <w:t xml:space="preserve">с помощью схемы сходство и различие процессов питания и дыхания растений. 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процессы дыхания и питания растений, </w:t>
            </w:r>
            <w:r>
              <w:rPr>
                <w:i/>
                <w:sz w:val="28"/>
                <w:szCs w:val="28"/>
              </w:rPr>
              <w:t>рассказывать</w:t>
            </w:r>
            <w:r>
              <w:rPr>
                <w:sz w:val="28"/>
                <w:szCs w:val="28"/>
              </w:rPr>
              <w:t xml:space="preserve"> об этих процессах с помощью выполненной схемы.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Размножение и развитие растений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Характеризовать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условия, необходимые для размножения растения и их рас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пространения.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Наблюдать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в природе, как распространяются семена деревьев.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Выявлять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роль животных в размножении и развитии растений;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Характеризовать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 помощью схем стадии развития растения из семени.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Работать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с терминологическим словариком.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Охрана растений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Актуализировать </w:t>
            </w:r>
            <w:r>
              <w:rPr>
                <w:sz w:val="28"/>
                <w:szCs w:val="28"/>
              </w:rPr>
              <w:t>сведения об исчезающих и редких растениях.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</w:t>
            </w:r>
            <w:r>
              <w:rPr>
                <w:sz w:val="28"/>
                <w:szCs w:val="28"/>
              </w:rPr>
              <w:t>ь факторы отрицательного воздействия человека на мир растений.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Оформлять</w:t>
            </w:r>
            <w:r>
              <w:rPr>
                <w:sz w:val="28"/>
                <w:szCs w:val="28"/>
              </w:rPr>
              <w:t xml:space="preserve"> памятку «Берегите растения».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факторы отрицательного воздействия человека на мир растений, правила поведения в природе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Разнообразие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и стремиться её выполнить. </w:t>
            </w:r>
            <w:r>
              <w:rPr>
                <w:i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животных.</w:t>
            </w:r>
          </w:p>
          <w:p w:rsidR="00BA51E9" w:rsidRDefault="00BA51E9" w:rsidP="000732B9">
            <w:pPr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значения слов: «зоология», «земноводные», «пресмыкающиеся», «млекопитающие».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Приводить примеры</w:t>
            </w:r>
            <w:r>
              <w:rPr>
                <w:sz w:val="28"/>
                <w:szCs w:val="28"/>
              </w:rPr>
              <w:t xml:space="preserve"> животных разных групп.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Кто что ест </w:t>
            </w:r>
          </w:p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животных по типу питания, приводить примеры животных по типу питания.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схемы цепей питания.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защитные приспособления растений и животных.</w:t>
            </w:r>
          </w:p>
          <w:p w:rsidR="00BA51E9" w:rsidRPr="008263B6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роль хищников в поддержании равновесия в природе.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Pr="008263B6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Проект</w:t>
            </w: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: «Разнообразие природы родного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цель проекта, </w:t>
            </w:r>
            <w:r>
              <w:rPr>
                <w:i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известной информацией, </w:t>
            </w:r>
            <w:r>
              <w:rPr>
                <w:i/>
                <w:sz w:val="28"/>
                <w:szCs w:val="28"/>
              </w:rPr>
              <w:t>собирать</w:t>
            </w:r>
            <w:r>
              <w:rPr>
                <w:sz w:val="28"/>
                <w:szCs w:val="28"/>
              </w:rPr>
              <w:t xml:space="preserve"> дополнительный материал,  </w:t>
            </w:r>
            <w:r>
              <w:rPr>
                <w:i/>
                <w:sz w:val="28"/>
                <w:szCs w:val="28"/>
              </w:rPr>
              <w:t>создавать</w:t>
            </w:r>
            <w:r>
              <w:rPr>
                <w:sz w:val="28"/>
                <w:szCs w:val="28"/>
              </w:rPr>
              <w:t xml:space="preserve"> способы решения проблем творческого и поискового характера.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Размножение и развитие животных. 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Характеризовать </w:t>
            </w:r>
            <w:r>
              <w:rPr>
                <w:sz w:val="28"/>
                <w:szCs w:val="28"/>
              </w:rPr>
              <w:t xml:space="preserve">животных разных групп по способу размножения, </w:t>
            </w:r>
            <w:r>
              <w:rPr>
                <w:i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стадии размножения животных разных групп. 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Рассказывать</w:t>
            </w:r>
            <w:r>
              <w:rPr>
                <w:sz w:val="28"/>
                <w:szCs w:val="28"/>
              </w:rPr>
              <w:t xml:space="preserve">, как заботятся домашние животные о </w:t>
            </w:r>
            <w:r>
              <w:rPr>
                <w:sz w:val="28"/>
                <w:szCs w:val="28"/>
              </w:rPr>
              <w:lastRenderedPageBreak/>
              <w:t>своём потомстве.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значения слов: «личинка», «куколка», «малёк», «головастик».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Рассказывать</w:t>
            </w:r>
            <w:r>
              <w:rPr>
                <w:sz w:val="28"/>
                <w:szCs w:val="28"/>
              </w:rPr>
              <w:t xml:space="preserve"> о размножении и развитии животных разных групп.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Охрана животных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Характеризовать </w:t>
            </w:r>
            <w:r>
              <w:rPr>
                <w:sz w:val="28"/>
                <w:szCs w:val="28"/>
              </w:rPr>
              <w:t>факторы отрицательного воздействия человека на животный мир.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с помощью экологических знаков правила поведения в природе. 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Создать</w:t>
            </w:r>
            <w:r>
              <w:rPr>
                <w:sz w:val="28"/>
                <w:szCs w:val="28"/>
              </w:rPr>
              <w:t xml:space="preserve"> книжку-малышку «Береги животных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животных, занесённых в Красную книгу России. </w:t>
            </w:r>
            <w:r>
              <w:rPr>
                <w:i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меры по охране животных.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В царстве грибов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Характеризовать </w:t>
            </w:r>
            <w:r>
              <w:rPr>
                <w:sz w:val="28"/>
                <w:szCs w:val="28"/>
              </w:rPr>
              <w:t xml:space="preserve">строение шляпочных грибов. </w:t>
            </w:r>
            <w:r>
              <w:rPr>
                <w:i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различие грибов-двойников.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значения слов: «грибница», «съедобные грибы», «несъедобные грибы».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съедобные, несъедобные и ядовитые грибы. </w:t>
            </w:r>
            <w:r>
              <w:rPr>
                <w:i/>
                <w:sz w:val="28"/>
                <w:szCs w:val="28"/>
              </w:rPr>
              <w:t xml:space="preserve">Называть </w:t>
            </w:r>
            <w:r>
              <w:rPr>
                <w:sz w:val="28"/>
                <w:szCs w:val="28"/>
              </w:rPr>
              <w:t>правила сбора грибов.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Великий круговорот жизни.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организмы-производители, организмы-потребители и организмы-разрушители.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круговорот веще</w:t>
            </w:r>
            <w:proofErr w:type="gramStart"/>
            <w:r>
              <w:rPr>
                <w:sz w:val="28"/>
                <w:szCs w:val="28"/>
              </w:rPr>
              <w:t>ств в пр</w:t>
            </w:r>
            <w:proofErr w:type="gramEnd"/>
            <w:r>
              <w:rPr>
                <w:sz w:val="28"/>
                <w:szCs w:val="28"/>
              </w:rPr>
              <w:t>ироде.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задания; проверять свои знания.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Адекватно</w:t>
            </w:r>
            <w:r>
              <w:rPr>
                <w:i/>
                <w:sz w:val="28"/>
                <w:szCs w:val="28"/>
              </w:rPr>
              <w:t xml:space="preserve"> оценивать </w:t>
            </w:r>
            <w:r>
              <w:rPr>
                <w:sz w:val="28"/>
                <w:szCs w:val="28"/>
              </w:rPr>
              <w:t>и анализировать свои знания/незнания.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147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Мы и наше здоровье  (10 ч)</w:t>
            </w: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Организм человека.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системы органов человека.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взаимосвязь наук анатомии, физиологии и гигиены.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Анализировать</w:t>
            </w:r>
            <w:r>
              <w:rPr>
                <w:sz w:val="28"/>
                <w:szCs w:val="28"/>
              </w:rPr>
              <w:t xml:space="preserve"> схемы расположения органов человека, </w:t>
            </w:r>
            <w:r>
              <w:rPr>
                <w:i/>
                <w:sz w:val="28"/>
                <w:szCs w:val="28"/>
              </w:rPr>
              <w:t xml:space="preserve">показывать </w:t>
            </w:r>
            <w:r>
              <w:rPr>
                <w:sz w:val="28"/>
                <w:szCs w:val="28"/>
              </w:rPr>
              <w:t xml:space="preserve">расположение внутренних органов на своём теле и теле собеседника.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Работать в пар</w:t>
            </w:r>
            <w:r>
              <w:rPr>
                <w:sz w:val="28"/>
                <w:szCs w:val="28"/>
              </w:rPr>
              <w:t>е: измерять рост и массу тела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Органы чувств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Самостоятельно </w:t>
            </w:r>
            <w:r>
              <w:rPr>
                <w:sz w:val="28"/>
                <w:szCs w:val="28"/>
              </w:rPr>
              <w:t>изучать материал темы и готовить рассказы по предложенному плану.</w:t>
            </w:r>
          </w:p>
          <w:p w:rsidR="00BA51E9" w:rsidRDefault="00BA51E9" w:rsidP="000732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Распознавать </w:t>
            </w:r>
            <w:r>
              <w:rPr>
                <w:sz w:val="28"/>
                <w:szCs w:val="28"/>
              </w:rPr>
              <w:t>предметы на ощупь и по запаху в ходе учебного эксперимента</w:t>
            </w:r>
            <w:r>
              <w:rPr>
                <w:i/>
                <w:sz w:val="28"/>
                <w:szCs w:val="28"/>
              </w:rPr>
              <w:t>. Объяснять</w:t>
            </w:r>
            <w:r>
              <w:rPr>
                <w:sz w:val="28"/>
                <w:szCs w:val="28"/>
              </w:rPr>
              <w:t xml:space="preserve"> значения слов: «обоняние», «осязание». </w:t>
            </w:r>
            <w:r>
              <w:rPr>
                <w:i/>
                <w:sz w:val="28"/>
                <w:szCs w:val="28"/>
              </w:rPr>
              <w:t xml:space="preserve">Называть </w:t>
            </w:r>
            <w:r>
              <w:rPr>
                <w:sz w:val="28"/>
                <w:szCs w:val="28"/>
              </w:rPr>
              <w:t xml:space="preserve">органы чувств человека: глаза, уши, нос, язык, кожа.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Рассказывать</w:t>
            </w:r>
            <w:r>
              <w:rPr>
                <w:sz w:val="28"/>
                <w:szCs w:val="28"/>
              </w:rPr>
              <w:t xml:space="preserve"> о правилах гигиены органов чувств.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Times New Roman"/>
                <w:sz w:val="28"/>
                <w:szCs w:val="28"/>
                <w:lang w:eastAsia="ar-SA"/>
              </w:rPr>
              <w:t>Надёжная</w:t>
            </w:r>
            <w:proofErr w:type="gramEnd"/>
            <w:r>
              <w:rPr>
                <w:rFonts w:eastAsia="Times New Roman"/>
                <w:sz w:val="28"/>
                <w:szCs w:val="28"/>
                <w:lang w:eastAsia="ar-SA"/>
              </w:rPr>
              <w:t xml:space="preserve"> зашита организма.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значение слов: «ушиб», «ожог», «обмораживание».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средства гигиены и ухода за кожей. </w:t>
            </w:r>
            <w:r>
              <w:rPr>
                <w:i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меры первой помощи при повреждениях кожи.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практическую работу: изучать свойства кожи.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Опора тела и движение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Характеризовать </w:t>
            </w:r>
            <w:r>
              <w:rPr>
                <w:sz w:val="28"/>
                <w:szCs w:val="28"/>
              </w:rPr>
              <w:t>роль скелета и мышц в жизнедеятельности организма.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Раскрывать</w:t>
            </w:r>
            <w:r>
              <w:rPr>
                <w:sz w:val="28"/>
                <w:szCs w:val="28"/>
              </w:rPr>
              <w:t xml:space="preserve"> роль правильной осанки для здоровья человека.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выводы из изученного материала, отвечать на итоговые во</w:t>
            </w:r>
            <w:r>
              <w:rPr>
                <w:sz w:val="28"/>
                <w:szCs w:val="28"/>
              </w:rPr>
              <w:softHyphen/>
              <w:t>просы и оценивать достижения на уроке.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suppressAutoHyphens/>
              <w:rPr>
                <w:rFonts w:eastAsia="Times New Roman"/>
                <w:i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Наше питание.  </w:t>
            </w: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Проект</w:t>
            </w:r>
            <w:r>
              <w:rPr>
                <w:rFonts w:eastAsia="Times New Roman"/>
                <w:i/>
                <w:sz w:val="28"/>
                <w:szCs w:val="28"/>
                <w:lang w:eastAsia="ar-SA"/>
              </w:rPr>
              <w:t xml:space="preserve">: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«Школа кулинаров»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наличие питательных веще</w:t>
            </w:r>
            <w:proofErr w:type="gramStart"/>
            <w:r>
              <w:rPr>
                <w:sz w:val="28"/>
                <w:szCs w:val="28"/>
              </w:rPr>
              <w:t>ств в пр</w:t>
            </w:r>
            <w:proofErr w:type="gramEnd"/>
            <w:r>
              <w:rPr>
                <w:sz w:val="28"/>
                <w:szCs w:val="28"/>
              </w:rPr>
              <w:t>одуктах питания.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Моделировать </w:t>
            </w:r>
            <w:r>
              <w:rPr>
                <w:sz w:val="28"/>
                <w:szCs w:val="28"/>
              </w:rPr>
              <w:t xml:space="preserve">строение пищеварительной системы. </w:t>
            </w:r>
            <w:r>
              <w:rPr>
                <w:i/>
                <w:sz w:val="28"/>
                <w:szCs w:val="28"/>
              </w:rPr>
              <w:lastRenderedPageBreak/>
              <w:t>Характеризовать</w:t>
            </w:r>
            <w:r>
              <w:rPr>
                <w:sz w:val="28"/>
                <w:szCs w:val="28"/>
              </w:rPr>
              <w:t xml:space="preserve"> изменения, которые происходят с пищей в процессе переваривания.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правила рационального питания. </w:t>
            </w:r>
          </w:p>
          <w:p w:rsidR="00BA51E9" w:rsidRDefault="00BA51E9" w:rsidP="000732B9">
            <w:pPr>
              <w:jc w:val="both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меню здорового питания.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цель проекта</w:t>
            </w:r>
            <w:r>
              <w:rPr>
                <w:i/>
                <w:sz w:val="28"/>
                <w:szCs w:val="28"/>
              </w:rPr>
              <w:t>, работать</w:t>
            </w:r>
            <w:r>
              <w:rPr>
                <w:sz w:val="28"/>
                <w:szCs w:val="28"/>
              </w:rPr>
              <w:t xml:space="preserve"> с известной информацией, </w:t>
            </w:r>
            <w:r>
              <w:rPr>
                <w:i/>
                <w:sz w:val="28"/>
                <w:szCs w:val="28"/>
              </w:rPr>
              <w:t>собират</w:t>
            </w:r>
            <w:r>
              <w:rPr>
                <w:sz w:val="28"/>
                <w:szCs w:val="28"/>
              </w:rPr>
              <w:t xml:space="preserve">ь дополнительный материал,  </w:t>
            </w:r>
            <w:r>
              <w:rPr>
                <w:i/>
                <w:sz w:val="28"/>
                <w:szCs w:val="28"/>
              </w:rPr>
              <w:t xml:space="preserve">создавать </w:t>
            </w:r>
            <w:r>
              <w:rPr>
                <w:sz w:val="28"/>
                <w:szCs w:val="28"/>
              </w:rPr>
              <w:t>способы решения проблем творческого и поискового характера.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Дыхание и кровообращение.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строение дыхательной системы и её роль в организме.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Моделировать </w:t>
            </w:r>
            <w:r>
              <w:rPr>
                <w:sz w:val="28"/>
                <w:szCs w:val="28"/>
              </w:rPr>
              <w:t xml:space="preserve">строение дыхательной системы. </w:t>
            </w:r>
            <w:r>
              <w:rPr>
                <w:i/>
                <w:sz w:val="28"/>
                <w:szCs w:val="28"/>
              </w:rPr>
              <w:t xml:space="preserve">Характеризовать </w:t>
            </w:r>
            <w:r>
              <w:rPr>
                <w:sz w:val="28"/>
                <w:szCs w:val="28"/>
              </w:rPr>
              <w:t xml:space="preserve">строение кровеносной системы и роль крови и кровеносной системы в организме.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Моделировать </w:t>
            </w:r>
            <w:r>
              <w:rPr>
                <w:sz w:val="28"/>
                <w:szCs w:val="28"/>
              </w:rPr>
              <w:t xml:space="preserve">строение кровеносной системы.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Выполнять </w:t>
            </w:r>
            <w:r>
              <w:rPr>
                <w:sz w:val="28"/>
                <w:szCs w:val="28"/>
              </w:rPr>
              <w:t>практическую работу в паре: измерять пульс на запястье и подсчитывать количество его ударов в минуту при разной нагрузке.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Умей предупреждать болезни.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i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факторы закаливания. </w:t>
            </w:r>
            <w:r>
              <w:rPr>
                <w:i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памятку по закаливанию.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инструкцию по предупреждению инфекционных заболеваний.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задания; проверять свои знания.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Pr="008263B6" w:rsidRDefault="00BA51E9" w:rsidP="000732B9">
            <w:pPr>
              <w:suppressAutoHyphens/>
              <w:rPr>
                <w:sz w:val="28"/>
                <w:szCs w:val="28"/>
              </w:rPr>
            </w:pPr>
            <w:r w:rsidRPr="008263B6">
              <w:rPr>
                <w:bCs/>
                <w:sz w:val="28"/>
                <w:szCs w:val="28"/>
              </w:rPr>
              <w:t>Проверим себя и оценим свои достижения.</w:t>
            </w:r>
            <w:r w:rsidRPr="008263B6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Выполнять </w:t>
            </w:r>
            <w:r>
              <w:rPr>
                <w:sz w:val="28"/>
                <w:szCs w:val="28"/>
              </w:rPr>
              <w:t>тестовые задания; проверять свои знания.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Адекватно</w:t>
            </w:r>
            <w:r>
              <w:rPr>
                <w:i/>
                <w:sz w:val="28"/>
                <w:szCs w:val="28"/>
              </w:rPr>
              <w:t xml:space="preserve"> оценивать </w:t>
            </w:r>
            <w:r>
              <w:rPr>
                <w:sz w:val="28"/>
                <w:szCs w:val="28"/>
              </w:rPr>
              <w:t>и анализировать свои знания/незнания.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Здоровый образ жизни.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i/>
                <w:sz w:val="28"/>
                <w:szCs w:val="28"/>
              </w:rPr>
              <w:t>формулироват</w:t>
            </w:r>
            <w:r>
              <w:rPr>
                <w:sz w:val="28"/>
                <w:szCs w:val="28"/>
              </w:rPr>
              <w:t xml:space="preserve">ь правила здорового образа жизни и стараться их </w:t>
            </w:r>
            <w:r>
              <w:rPr>
                <w:i/>
                <w:sz w:val="28"/>
                <w:szCs w:val="28"/>
              </w:rPr>
              <w:t>соблюдат</w:t>
            </w:r>
            <w:r>
              <w:rPr>
                <w:sz w:val="28"/>
                <w:szCs w:val="28"/>
              </w:rPr>
              <w:t>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bCs/>
                <w:iCs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Презентация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проектов</w:t>
            </w:r>
            <w:r>
              <w:rPr>
                <w:rFonts w:eastAsia="Times New Roman"/>
                <w:i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«Школа кулинаров»</w:t>
            </w:r>
            <w:r>
              <w:rPr>
                <w:bCs/>
                <w:iCs/>
                <w:sz w:val="28"/>
                <w:szCs w:val="28"/>
              </w:rPr>
              <w:t xml:space="preserve"> «Богатства,</w:t>
            </w:r>
          </w:p>
          <w:p w:rsidR="00BA51E9" w:rsidRDefault="00BA51E9" w:rsidP="000732B9">
            <w:pPr>
              <w:suppressAutoHyphens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>
              <w:rPr>
                <w:bCs/>
                <w:iCs/>
                <w:sz w:val="28"/>
                <w:szCs w:val="28"/>
              </w:rPr>
              <w:t xml:space="preserve">отданные </w:t>
            </w:r>
            <w:r>
              <w:rPr>
                <w:iCs/>
                <w:spacing w:val="20"/>
                <w:sz w:val="28"/>
                <w:szCs w:val="28"/>
              </w:rPr>
              <w:t>людям»</w:t>
            </w:r>
            <w:proofErr w:type="gramStart"/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,«</w:t>
            </w:r>
            <w:proofErr w:type="gramEnd"/>
            <w:r>
              <w:rPr>
                <w:rFonts w:eastAsia="Times New Roman"/>
                <w:bCs/>
                <w:sz w:val="28"/>
                <w:szCs w:val="28"/>
                <w:lang w:eastAsia="ar-SA"/>
              </w:rPr>
              <w:t>Разнообразие природы родного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Выступать</w:t>
            </w:r>
            <w:r>
              <w:rPr>
                <w:sz w:val="28"/>
                <w:szCs w:val="28"/>
              </w:rPr>
              <w:t xml:space="preserve"> с подготовленными сообщениями, </w:t>
            </w:r>
            <w:r>
              <w:rPr>
                <w:i/>
                <w:sz w:val="28"/>
                <w:szCs w:val="28"/>
              </w:rPr>
              <w:lastRenderedPageBreak/>
              <w:t xml:space="preserve">иллюстрировать </w:t>
            </w:r>
            <w:r>
              <w:rPr>
                <w:sz w:val="28"/>
                <w:szCs w:val="28"/>
              </w:rPr>
              <w:t xml:space="preserve">их наглядными материалами.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выступления учащихся.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и достижения других учащихся.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147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Наша безопасность  (7ч)</w:t>
            </w: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Огонь, вода и газ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Понимать </w:t>
            </w:r>
            <w:r>
              <w:rPr>
                <w:sz w:val="28"/>
                <w:szCs w:val="28"/>
              </w:rPr>
              <w:t>учебные задачи раздела и данного урока и стремиться их выполнить.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об опасностях в быту. </w:t>
            </w: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действия при пожаре, аварии водопровода и утечке газа.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действия при этих ситуациях в виде схем и ролевой игры.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схему эвакуации из школы и моделировать её в ходе учебной тревоги.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Чтобы путь был счастливым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правила безопасного поведения на улице. </w:t>
            </w:r>
            <w:r>
              <w:rPr>
                <w:i/>
                <w:sz w:val="28"/>
                <w:szCs w:val="28"/>
              </w:rPr>
              <w:t>Изучать</w:t>
            </w:r>
            <w:r>
              <w:rPr>
                <w:sz w:val="28"/>
                <w:szCs w:val="28"/>
              </w:rPr>
              <w:t xml:space="preserve"> по материалам учебника правила поведения на улице и в транспорте; готовить сообщения.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предложенные ситуации, которые являются потенциально опасными.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Моделироват</w:t>
            </w:r>
            <w:r>
              <w:rPr>
                <w:sz w:val="28"/>
                <w:szCs w:val="28"/>
              </w:rPr>
              <w:t xml:space="preserve">ь свои действия в ходе ролевой игры. </w:t>
            </w:r>
            <w:r>
              <w:rPr>
                <w:i/>
                <w:sz w:val="28"/>
                <w:szCs w:val="28"/>
              </w:rPr>
              <w:t xml:space="preserve">Выполнять </w:t>
            </w:r>
            <w:r>
              <w:rPr>
                <w:sz w:val="28"/>
                <w:szCs w:val="28"/>
              </w:rPr>
              <w:t>тесты о правильном/неправильном поведении на улице и в транспорте.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Дорожные знаки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правила безопасного поведения на улице. </w:t>
            </w:r>
            <w:r>
              <w:rPr>
                <w:i/>
                <w:sz w:val="28"/>
                <w:szCs w:val="28"/>
              </w:rPr>
              <w:t>Изучать</w:t>
            </w:r>
            <w:r>
              <w:rPr>
                <w:sz w:val="28"/>
                <w:szCs w:val="28"/>
              </w:rPr>
              <w:t xml:space="preserve"> по материалам учебника правила </w:t>
            </w:r>
            <w:r>
              <w:rPr>
                <w:sz w:val="28"/>
                <w:szCs w:val="28"/>
              </w:rPr>
              <w:lastRenderedPageBreak/>
              <w:t xml:space="preserve">поведения на улице и в транспорте; готовить сообщения.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предложенные ситуации, которые являются потенциально опасными.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eastAsia="ar-SA"/>
              </w:rPr>
              <w:t>Проект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: «Кто нас защищает»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в Интернете и других источниках информации сведения о Вооружённых Силах России, деятельности полиции, службы пожарной безопасности, МЧС. </w:t>
            </w:r>
            <w:r>
              <w:rPr>
                <w:i/>
                <w:sz w:val="28"/>
                <w:szCs w:val="28"/>
              </w:rPr>
              <w:t>Интервьюировать</w:t>
            </w:r>
            <w:r>
              <w:rPr>
                <w:sz w:val="28"/>
                <w:szCs w:val="28"/>
              </w:rPr>
              <w:t xml:space="preserve"> ветеранов Великой Отечественной войны, военнослужащих, сотрудников полиции, пожарной охраны, МЧС.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Оформлять</w:t>
            </w:r>
            <w:r>
              <w:rPr>
                <w:sz w:val="28"/>
                <w:szCs w:val="28"/>
              </w:rPr>
              <w:t xml:space="preserve"> собранные материалы в виде стендов, альбомов и т.д.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Опасные места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Актуализировать </w:t>
            </w:r>
            <w:r>
              <w:rPr>
                <w:sz w:val="28"/>
                <w:szCs w:val="28"/>
              </w:rPr>
              <w:t xml:space="preserve">полученные ранее знания о потенциально опасных местах.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потенциальные опасности в доме и </w:t>
            </w:r>
            <w:proofErr w:type="gramStart"/>
            <w:r>
              <w:rPr>
                <w:sz w:val="28"/>
                <w:szCs w:val="28"/>
              </w:rPr>
              <w:t>вне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его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r>
              <w:rPr>
                <w:i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схему своего двора и окрестностей с указанием опасных мест.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Природа и наша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опасности природного характера. </w:t>
            </w:r>
            <w:r>
              <w:rPr>
                <w:i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информацию о ядовитых растениях и грибах. </w:t>
            </w: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правила гигиены при общении с домашними животными.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гадюку и ужа.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Экологическая безопасность.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по схеме цепь загрязнения, приводить примеры цепей загрязнения.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пути поступления загрязняющих веществ в организм.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проблему экологической безопасности и меры по охране окружающей среды.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147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Чему учит экономика  (12ч)</w:t>
            </w: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Для чего нужна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учебные задачи раздела и данного урока и стремиться их выполнить.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товары и услуги; приводить примеры товаров и услуг.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роль труда в создании товаров и услуг. </w:t>
            </w:r>
            <w:r>
              <w:rPr>
                <w:i/>
                <w:sz w:val="28"/>
                <w:szCs w:val="28"/>
              </w:rPr>
              <w:t xml:space="preserve">Работать </w:t>
            </w:r>
            <w:proofErr w:type="gramStart"/>
            <w:r>
              <w:rPr>
                <w:i/>
                <w:sz w:val="28"/>
                <w:szCs w:val="28"/>
              </w:rPr>
              <w:t>со</w:t>
            </w:r>
            <w:proofErr w:type="gramEnd"/>
            <w:r>
              <w:rPr>
                <w:i/>
                <w:sz w:val="28"/>
                <w:szCs w:val="28"/>
              </w:rPr>
              <w:t xml:space="preserve"> взрослыми</w:t>
            </w:r>
            <w:r>
              <w:rPr>
                <w:sz w:val="28"/>
                <w:szCs w:val="28"/>
              </w:rPr>
              <w:t>: прослеживать, какие товары и услуги были нужны семье в течение дня.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Природные богатства и труд лю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дей — основа экономики.</w:t>
            </w:r>
          </w:p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Подготовка к проекту «Экономика родного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Раскрывать</w:t>
            </w:r>
            <w:r>
              <w:rPr>
                <w:sz w:val="28"/>
                <w:szCs w:val="28"/>
              </w:rPr>
              <w:t xml:space="preserve"> роль природных богатств и труда людей в экономике по предложенному плану.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Прослеживать</w:t>
            </w:r>
            <w:r>
              <w:rPr>
                <w:sz w:val="28"/>
                <w:szCs w:val="28"/>
              </w:rPr>
              <w:t xml:space="preserve"> взаимосвязь труда людей разных профессий. </w:t>
            </w:r>
            <w:r>
              <w:rPr>
                <w:i/>
                <w:sz w:val="28"/>
                <w:szCs w:val="28"/>
              </w:rPr>
              <w:t>Выяснять</w:t>
            </w:r>
            <w:r>
              <w:rPr>
                <w:sz w:val="28"/>
                <w:szCs w:val="28"/>
              </w:rPr>
              <w:t xml:space="preserve"> роль профессий родителей в экономике. </w:t>
            </w:r>
            <w:r>
              <w:rPr>
                <w:i/>
                <w:sz w:val="28"/>
                <w:szCs w:val="28"/>
              </w:rPr>
              <w:t>Собирать</w:t>
            </w:r>
            <w:r>
              <w:rPr>
                <w:sz w:val="28"/>
                <w:szCs w:val="28"/>
              </w:rPr>
              <w:t xml:space="preserve"> информацию об экономике своего края (города, села).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Оформлять</w:t>
            </w:r>
            <w:r>
              <w:rPr>
                <w:sz w:val="28"/>
                <w:szCs w:val="28"/>
              </w:rPr>
              <w:t xml:space="preserve"> собранные материалы в виде фотовыставки, стенгазеты, альбома и т.д.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Полезные ископаемые </w:t>
            </w:r>
          </w:p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 полезных ископаемых. Определять полезные ископаемые.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, при </w:t>
            </w:r>
            <w:proofErr w:type="gramStart"/>
            <w:r>
              <w:rPr>
                <w:sz w:val="28"/>
                <w:szCs w:val="28"/>
              </w:rPr>
              <w:t>производстве</w:t>
            </w:r>
            <w:proofErr w:type="gramEnd"/>
            <w:r>
              <w:rPr>
                <w:sz w:val="28"/>
                <w:szCs w:val="28"/>
              </w:rPr>
              <w:t xml:space="preserve"> каких товаров применяются изучаемые полезные ископаемые.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особенности добычи различных полезных ископаемых.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Растениеводство. </w:t>
            </w:r>
          </w:p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 дикорастущих и культурных растениях.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практическую работу: исследовать выданное учителем сельскохозяйственное растение и описывать его по плану.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Обсуждать,</w:t>
            </w:r>
            <w:r>
              <w:rPr>
                <w:sz w:val="28"/>
                <w:szCs w:val="28"/>
              </w:rPr>
              <w:t xml:space="preserve"> зачем люди занимаются </w:t>
            </w:r>
            <w:r>
              <w:rPr>
                <w:sz w:val="28"/>
                <w:szCs w:val="28"/>
              </w:rPr>
              <w:lastRenderedPageBreak/>
              <w:t xml:space="preserve">растениеводством. </w:t>
            </w: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роль выращивания культурных растений в экономике и труд растениеводов.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Животноводство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 диких и домашних животных. </w:t>
            </w:r>
            <w:r>
              <w:rPr>
                <w:i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домашних сельскохозяйственных животных.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роль разведения сельскохозяйственных животных в экономике и труд животноводов.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взаимосвязь растениеводства, животноводства и промышленности.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Исследовать</w:t>
            </w:r>
            <w:r>
              <w:rPr>
                <w:sz w:val="28"/>
                <w:szCs w:val="28"/>
              </w:rPr>
              <w:t>, какие продукты животноводства использует семья в течение дня.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Какая бывает промышленность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отрасли промышленности по их роли в производстве товаров.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продукцию и отрасли промышленности. </w:t>
            </w:r>
            <w:r>
              <w:rPr>
                <w:i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взаимосвязь отраслей промышленности. </w:t>
            </w:r>
            <w:r>
              <w:rPr>
                <w:i/>
                <w:sz w:val="28"/>
                <w:szCs w:val="28"/>
              </w:rPr>
              <w:t xml:space="preserve">Характеризовать </w:t>
            </w:r>
            <w:r>
              <w:rPr>
                <w:sz w:val="28"/>
                <w:szCs w:val="28"/>
              </w:rPr>
              <w:t>труд работников отраслей промышленности.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b/>
                <w:sz w:val="28"/>
                <w:szCs w:val="28"/>
                <w:lang w:eastAsia="ar-SA"/>
              </w:rPr>
              <w:t>Проект: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«Экономика родного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Коллективно составлять</w:t>
            </w:r>
            <w:r>
              <w:rPr>
                <w:sz w:val="28"/>
                <w:szCs w:val="28"/>
              </w:rPr>
              <w:t xml:space="preserve"> книгу-справочник «Экономика родного края».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Презентовать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i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результаты проектной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Что такое деньги.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виды обмена товарами (бартер и купля-продажа); </w:t>
            </w:r>
            <w:r>
              <w:rPr>
                <w:i/>
                <w:sz w:val="28"/>
                <w:szCs w:val="28"/>
              </w:rPr>
              <w:t xml:space="preserve">моделировать </w:t>
            </w:r>
            <w:r>
              <w:rPr>
                <w:sz w:val="28"/>
                <w:szCs w:val="28"/>
              </w:rPr>
              <w:t xml:space="preserve">ситуации бартера и купли-продажи.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Раскрывать</w:t>
            </w:r>
            <w:r>
              <w:rPr>
                <w:sz w:val="28"/>
                <w:szCs w:val="28"/>
              </w:rPr>
              <w:t xml:space="preserve"> роль денег в экономике.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Выполнять практическую работу: </w:t>
            </w:r>
            <w:r>
              <w:rPr>
                <w:sz w:val="28"/>
                <w:szCs w:val="28"/>
              </w:rPr>
              <w:t xml:space="preserve">рассматривать и </w:t>
            </w:r>
            <w:r>
              <w:rPr>
                <w:sz w:val="28"/>
                <w:szCs w:val="28"/>
              </w:rPr>
              <w:lastRenderedPageBreak/>
              <w:t xml:space="preserve">сравнивать монеты России по внешнему виду, устно </w:t>
            </w:r>
            <w:r>
              <w:rPr>
                <w:i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их.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07.03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Государственный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государственный бюджет, его доходы и расходы.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люди</w:t>
            </w:r>
            <w:proofErr w:type="gramEnd"/>
            <w:r>
              <w:rPr>
                <w:sz w:val="28"/>
                <w:szCs w:val="28"/>
              </w:rPr>
              <w:t xml:space="preserve"> каких профессий получают зарплату из государственного бюджета.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взаимосвязь между доходами и расходами государства.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Семейный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семейный бюджет, его доходы и расходы. </w:t>
            </w:r>
            <w:r>
              <w:rPr>
                <w:i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сходство и различия государственного и семейного бюджета и их взаимосвязь.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, какие </w:t>
            </w:r>
            <w:proofErr w:type="gramStart"/>
            <w:r>
              <w:rPr>
                <w:sz w:val="28"/>
                <w:szCs w:val="28"/>
              </w:rPr>
              <w:t>доходы</w:t>
            </w:r>
            <w:proofErr w:type="gramEnd"/>
            <w:r>
              <w:rPr>
                <w:sz w:val="28"/>
                <w:szCs w:val="28"/>
              </w:rPr>
              <w:t xml:space="preserve"> и из </w:t>
            </w:r>
            <w:proofErr w:type="gramStart"/>
            <w:r>
              <w:rPr>
                <w:sz w:val="28"/>
                <w:szCs w:val="28"/>
              </w:rPr>
              <w:t>каких</w:t>
            </w:r>
            <w:proofErr w:type="gramEnd"/>
            <w:r>
              <w:rPr>
                <w:sz w:val="28"/>
                <w:szCs w:val="28"/>
              </w:rPr>
              <w:t xml:space="preserve"> источников может иметь семья.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, какие расходы семьи являются первостепенными, а какие – менее важными.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семейный бюджет.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 и экология.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Выполнять </w:t>
            </w:r>
            <w:r>
              <w:rPr>
                <w:sz w:val="28"/>
                <w:szCs w:val="28"/>
              </w:rPr>
              <w:t>тестовые задания; проверять свои знания.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Адекватно</w:t>
            </w:r>
            <w:r>
              <w:rPr>
                <w:i/>
                <w:sz w:val="28"/>
                <w:szCs w:val="28"/>
              </w:rPr>
              <w:t xml:space="preserve"> оценивать </w:t>
            </w:r>
            <w:r>
              <w:rPr>
                <w:sz w:val="28"/>
                <w:szCs w:val="28"/>
              </w:rPr>
              <w:t>и анализировать свои знания/незнания.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Экономика и экология.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Актуализировать знания о влиянии человека на окружающую среду. Характеризовать вредное воздействие различных отраслей экономики на окружающую среду. Раскрывать взаимосвязь между экономикой и экологией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138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Путешествия по городам и странам  (15ч)</w:t>
            </w: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Золотое кольцо России </w:t>
            </w:r>
            <w:r>
              <w:rPr>
                <w:sz w:val="28"/>
                <w:szCs w:val="28"/>
              </w:rPr>
              <w:lastRenderedPageBreak/>
              <w:t>(Переславль-Залесский, Углич, Сергиев Посад)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Прослеживать</w:t>
            </w:r>
            <w:r>
              <w:rPr>
                <w:sz w:val="28"/>
                <w:szCs w:val="28"/>
              </w:rPr>
              <w:t xml:space="preserve"> маршрут путешествия по карте в учебнике и настенной карте России.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Моделироват</w:t>
            </w:r>
            <w:r>
              <w:rPr>
                <w:sz w:val="28"/>
                <w:szCs w:val="28"/>
              </w:rPr>
              <w:t>ь маршрут Золотого кольца, используя фотографии достопримечательностей, сувениры и т.д.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вопросы к викторине по Золотому кольцу.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помощью Интернета </w:t>
            </w:r>
            <w:r>
              <w:rPr>
                <w:i/>
                <w:sz w:val="28"/>
                <w:szCs w:val="28"/>
              </w:rPr>
              <w:t>готовить</w:t>
            </w:r>
            <w:r>
              <w:rPr>
                <w:sz w:val="28"/>
                <w:szCs w:val="28"/>
              </w:rPr>
              <w:t xml:space="preserve"> сообщение о любом городе Золотого кольца.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Золотое кольцо России (Ярославль, Кострома, Ростов).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E9" w:rsidRDefault="00BA51E9" w:rsidP="000732B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Золотое кольцо России (Плёс, Суздаль, Владимир)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E9" w:rsidRDefault="00BA51E9" w:rsidP="000732B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  <w:r>
              <w:rPr>
                <w:sz w:val="28"/>
                <w:szCs w:val="28"/>
              </w:rPr>
              <w:t>:  «Музей путешествий»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Собирать </w:t>
            </w:r>
            <w:r>
              <w:rPr>
                <w:sz w:val="28"/>
                <w:szCs w:val="28"/>
              </w:rPr>
              <w:t xml:space="preserve">экспонаты для музея, составлять этикетки. Оформлять экспозицию музея.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Готовить</w:t>
            </w:r>
            <w:r>
              <w:rPr>
                <w:sz w:val="28"/>
                <w:szCs w:val="28"/>
              </w:rPr>
              <w:t xml:space="preserve"> сообщения, презентовать свои сообщения с демонстрацией экспонатов.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Наши ближайшие соседи.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Показывать</w:t>
            </w:r>
            <w:r>
              <w:rPr>
                <w:sz w:val="28"/>
                <w:szCs w:val="28"/>
              </w:rPr>
              <w:t xml:space="preserve"> на карте России её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Обсуждать,</w:t>
            </w:r>
            <w:r>
              <w:rPr>
                <w:sz w:val="28"/>
                <w:szCs w:val="28"/>
              </w:rPr>
              <w:t xml:space="preserve"> почему с государствами-соседями нужно иметь добрососедские отношения.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Готовить</w:t>
            </w:r>
            <w:r>
              <w:rPr>
                <w:sz w:val="28"/>
                <w:szCs w:val="28"/>
              </w:rPr>
              <w:t xml:space="preserve"> сообщение о странах, граничащих с Россией.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На севере Европы.</w:t>
            </w:r>
          </w:p>
          <w:p w:rsidR="00BA51E9" w:rsidRDefault="00BA51E9" w:rsidP="000732B9">
            <w:pP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</w:pP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Самостоятельно изучить</w:t>
            </w:r>
            <w:r>
              <w:rPr>
                <w:sz w:val="28"/>
                <w:szCs w:val="28"/>
              </w:rPr>
              <w:t xml:space="preserve"> материал учебника о странах севера Европы</w:t>
            </w:r>
            <w:r>
              <w:rPr>
                <w:i/>
                <w:sz w:val="28"/>
                <w:szCs w:val="28"/>
              </w:rPr>
              <w:t>, подготовить</w:t>
            </w:r>
            <w:r>
              <w:rPr>
                <w:sz w:val="28"/>
                <w:szCs w:val="28"/>
              </w:rPr>
              <w:t xml:space="preserve"> сообщения с показом местоположения страны и её столицы на политической карте Европы.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Соотносит</w:t>
            </w:r>
            <w:r>
              <w:rPr>
                <w:sz w:val="28"/>
                <w:szCs w:val="28"/>
              </w:rPr>
              <w:t>ь государства и их флаги.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Что такое Бенилюкс?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Самостоятельно изучить</w:t>
            </w:r>
            <w:r>
              <w:rPr>
                <w:sz w:val="28"/>
                <w:szCs w:val="28"/>
              </w:rPr>
              <w:t xml:space="preserve"> материал о странах Бенилюкса, подготовить сообщения с показом местоположения страны и её столицы на политической карте Европы.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вопросы к викторине по странам Бенилюкса.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В центре Европы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Самостоятельно изучить</w:t>
            </w:r>
            <w:r>
              <w:rPr>
                <w:sz w:val="28"/>
                <w:szCs w:val="28"/>
              </w:rPr>
              <w:t xml:space="preserve"> материал о странах центра Европы</w:t>
            </w:r>
            <w:r>
              <w:rPr>
                <w:i/>
                <w:sz w:val="28"/>
                <w:szCs w:val="28"/>
              </w:rPr>
              <w:t>, подготовить</w:t>
            </w:r>
            <w:r>
              <w:rPr>
                <w:sz w:val="28"/>
                <w:szCs w:val="28"/>
              </w:rPr>
              <w:t xml:space="preserve"> сообщения с показом местоположения страны и её столицы на политической карте Европы.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По   Франции   и   Великобритании (Франция)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Самостоятельно изучить</w:t>
            </w:r>
            <w:r>
              <w:rPr>
                <w:sz w:val="28"/>
                <w:szCs w:val="28"/>
              </w:rPr>
              <w:t xml:space="preserve"> материал о Франции, </w:t>
            </w:r>
            <w:r>
              <w:rPr>
                <w:i/>
                <w:sz w:val="28"/>
                <w:szCs w:val="28"/>
              </w:rPr>
              <w:t>подготовить</w:t>
            </w:r>
            <w:r>
              <w:rPr>
                <w:sz w:val="28"/>
                <w:szCs w:val="28"/>
              </w:rPr>
              <w:t xml:space="preserve"> сообщения с показом местоположения страны и её столицы на политической карте Европы.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вопросы для викторины о Франции.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По Франции и Великобритании (Ве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softHyphen/>
              <w:t>ликобритания)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Самостоятельно изучить</w:t>
            </w:r>
            <w:r>
              <w:rPr>
                <w:sz w:val="28"/>
                <w:szCs w:val="28"/>
              </w:rPr>
              <w:t xml:space="preserve"> материал о Великобритании, </w:t>
            </w:r>
            <w:r>
              <w:rPr>
                <w:i/>
                <w:sz w:val="28"/>
                <w:szCs w:val="28"/>
              </w:rPr>
              <w:t>подготовить</w:t>
            </w:r>
            <w:r>
              <w:rPr>
                <w:sz w:val="28"/>
                <w:szCs w:val="28"/>
              </w:rPr>
              <w:t xml:space="preserve"> сообщения с показом местоположения страны и её столицы на политической карте Европы.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вопросы для викторины о Великобритании.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На юге Европы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Самостоятельно</w:t>
            </w:r>
            <w:r>
              <w:rPr>
                <w:sz w:val="28"/>
                <w:szCs w:val="28"/>
              </w:rPr>
              <w:t xml:space="preserve"> изучить материал о Греции и Италии, </w:t>
            </w:r>
            <w:r>
              <w:rPr>
                <w:i/>
                <w:sz w:val="28"/>
                <w:szCs w:val="28"/>
              </w:rPr>
              <w:t xml:space="preserve">подготовить </w:t>
            </w:r>
            <w:r>
              <w:rPr>
                <w:sz w:val="28"/>
                <w:szCs w:val="28"/>
              </w:rPr>
              <w:t xml:space="preserve">сообщения с показом местоположения стран и их столиц на политической карте Европы.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вопросы для викторины по Греции и Италии.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По знаменитым местам мира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памятники архитектуры и искусства с той страной, в которой они находятся.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Обсуждать </w:t>
            </w:r>
            <w:r>
              <w:rPr>
                <w:sz w:val="28"/>
                <w:szCs w:val="28"/>
              </w:rPr>
              <w:t xml:space="preserve">цели международного туризма. 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Находит</w:t>
            </w:r>
            <w:r>
              <w:rPr>
                <w:sz w:val="28"/>
                <w:szCs w:val="28"/>
              </w:rPr>
              <w:t xml:space="preserve">ь в дополнительной литературе и в Интернете материал о достопримечательностях разных стран, </w:t>
            </w:r>
            <w:r>
              <w:rPr>
                <w:i/>
                <w:sz w:val="28"/>
                <w:szCs w:val="28"/>
              </w:rPr>
              <w:t>готовить</w:t>
            </w:r>
            <w:r>
              <w:rPr>
                <w:sz w:val="28"/>
                <w:szCs w:val="28"/>
              </w:rPr>
              <w:t xml:space="preserve"> сообщения.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Проверим себя и оценим свои достижения за второе полугодие.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Выполнять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тесты с выбором ответа.</w:t>
            </w:r>
          </w:p>
          <w:p w:rsidR="00BA51E9" w:rsidRDefault="00BA51E9" w:rsidP="000732B9">
            <w:pPr>
              <w:suppressAutoHyphens/>
              <w:jc w:val="both"/>
              <w:rPr>
                <w:rFonts w:eastAsia="Times New Roman" w:cs="Microsoft Sans Serif"/>
                <w:sz w:val="28"/>
                <w:szCs w:val="28"/>
                <w:lang w:eastAsia="ar-SA"/>
              </w:rPr>
            </w:pP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>Оценивать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 правильность/неправильность предложенных ответов.</w:t>
            </w:r>
          </w:p>
          <w:p w:rsidR="00BA51E9" w:rsidRDefault="00BA51E9" w:rsidP="000732B9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 xml:space="preserve">Адекватно </w:t>
            </w:r>
            <w:r>
              <w:rPr>
                <w:rFonts w:eastAsia="Times New Roman" w:cs="Microsoft Sans Serif"/>
                <w:i/>
                <w:sz w:val="28"/>
                <w:szCs w:val="28"/>
                <w:lang w:eastAsia="ar-SA"/>
              </w:rPr>
              <w:t xml:space="preserve">оценивать </w:t>
            </w:r>
            <w:r>
              <w:rPr>
                <w:rFonts w:eastAsia="Times New Roman" w:cs="Microsoft Sans Serif"/>
                <w:sz w:val="28"/>
                <w:szCs w:val="28"/>
                <w:lang w:eastAsia="ar-SA"/>
              </w:rPr>
              <w:t>свои знания в соответствии с набранными баллами.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проектов «Кто нас за</w:t>
            </w:r>
            <w:r>
              <w:rPr>
                <w:sz w:val="28"/>
                <w:szCs w:val="28"/>
              </w:rPr>
              <w:softHyphen/>
              <w:t>щищает»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задания; проверять свои знания.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  <w:tr w:rsidR="00BA51E9" w:rsidTr="000732B9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проектов    «Экономика    родного края», «Музей путешествий»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Выступать</w:t>
            </w:r>
            <w:r>
              <w:rPr>
                <w:sz w:val="28"/>
                <w:szCs w:val="28"/>
              </w:rPr>
              <w:t xml:space="preserve"> с подготовленными сообщениями, </w:t>
            </w:r>
            <w:r>
              <w:rPr>
                <w:i/>
                <w:sz w:val="28"/>
                <w:szCs w:val="28"/>
              </w:rPr>
              <w:t>иллюстрировать</w:t>
            </w:r>
            <w:r>
              <w:rPr>
                <w:sz w:val="28"/>
                <w:szCs w:val="28"/>
              </w:rPr>
              <w:t xml:space="preserve"> их наглядными материалами. 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выступления учащихся. </w:t>
            </w:r>
          </w:p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и достижения других учащихся.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E9" w:rsidRDefault="00BA51E9" w:rsidP="00073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E9" w:rsidRDefault="00BA51E9" w:rsidP="000732B9">
            <w:pPr>
              <w:rPr>
                <w:sz w:val="28"/>
                <w:szCs w:val="28"/>
              </w:rPr>
            </w:pPr>
          </w:p>
        </w:tc>
      </w:tr>
    </w:tbl>
    <w:p w:rsidR="00BA51E9" w:rsidRDefault="00BA51E9" w:rsidP="00BA51E9">
      <w:pPr>
        <w:rPr>
          <w:sz w:val="28"/>
          <w:szCs w:val="28"/>
        </w:rPr>
      </w:pPr>
    </w:p>
    <w:p w:rsidR="00BA51E9" w:rsidRDefault="00BA51E9" w:rsidP="00BA51E9"/>
    <w:p w:rsidR="00BA51E9" w:rsidRDefault="00BA51E9" w:rsidP="00BA51E9">
      <w:pPr>
        <w:sectPr w:rsidR="00BA51E9" w:rsidSect="004438A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A51E9" w:rsidRDefault="00BA51E9" w:rsidP="00BA51E9">
      <w:pPr>
        <w:sectPr w:rsidR="00BA51E9" w:rsidSect="00BA51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1E9" w:rsidRDefault="00BA51E9" w:rsidP="00BA51E9"/>
    <w:p w:rsidR="00DC2BB0" w:rsidRDefault="00DC2BB0" w:rsidP="00DC2BB0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Материально – техническое обеспечение  </w:t>
      </w:r>
    </w:p>
    <w:p w:rsidR="00DC2BB0" w:rsidRDefault="00DC2BB0" w:rsidP="00DC2BB0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образовательного  процесса.</w:t>
      </w:r>
    </w:p>
    <w:tbl>
      <w:tblPr>
        <w:tblpPr w:leftFromText="180" w:rightFromText="180" w:bottomFromText="200" w:vertAnchor="text" w:horzAnchor="margin" w:tblpY="488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9"/>
        <w:gridCol w:w="1722"/>
        <w:gridCol w:w="2444"/>
      </w:tblGrid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Плакаты по основным темам  естествознания </w:t>
            </w:r>
            <w:proofErr w:type="gramStart"/>
            <w:r>
              <w:rPr>
                <w:spacing w:val="-5"/>
                <w:sz w:val="28"/>
                <w:szCs w:val="28"/>
              </w:rPr>
              <w:t>–(</w:t>
            </w:r>
            <w:proofErr w:type="gramEnd"/>
            <w:r>
              <w:rPr>
                <w:spacing w:val="-5"/>
                <w:sz w:val="28"/>
                <w:szCs w:val="28"/>
              </w:rPr>
              <w:t xml:space="preserve">природные сообщества леса, луга, болота, озера и </w:t>
            </w:r>
            <w:proofErr w:type="spellStart"/>
            <w:r>
              <w:rPr>
                <w:spacing w:val="-5"/>
                <w:sz w:val="28"/>
                <w:szCs w:val="28"/>
              </w:rPr>
              <w:t>т,п</w:t>
            </w:r>
            <w:proofErr w:type="spellEnd"/>
            <w:r>
              <w:rPr>
                <w:spacing w:val="-5"/>
                <w:sz w:val="28"/>
                <w:szCs w:val="28"/>
              </w:rPr>
              <w:t>,)</w:t>
            </w:r>
          </w:p>
          <w:p w:rsidR="00DC2BB0" w:rsidRDefault="00DC2BB0">
            <w:pPr>
              <w:spacing w:line="276" w:lineRule="auto"/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Географические  настенные карты.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</w:p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</w:p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DC2BB0" w:rsidRDefault="00DC2BB0">
            <w:pPr>
              <w:spacing w:line="276" w:lineRule="auto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/>
                <w:spacing w:val="-5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Проектор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Экран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DC2BB0" w:rsidTr="00DC2BB0">
        <w:trPr>
          <w:trHeight w:val="336"/>
        </w:trPr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Учебно-практическое и </w:t>
            </w:r>
            <w:proofErr w:type="spellStart"/>
            <w:r>
              <w:rPr>
                <w:b/>
                <w:bCs/>
                <w:iCs/>
                <w:sz w:val="28"/>
                <w:szCs w:val="28"/>
              </w:rPr>
              <w:t>учебн</w:t>
            </w:r>
            <w:proofErr w:type="gramStart"/>
            <w:r>
              <w:rPr>
                <w:b/>
                <w:bCs/>
                <w:i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iCs/>
                <w:sz w:val="28"/>
                <w:szCs w:val="28"/>
              </w:rPr>
              <w:t>-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лабораторное оборудование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термометры для измерения температуры воздуха, воды;</w:t>
            </w:r>
          </w:p>
          <w:p w:rsidR="00DC2BB0" w:rsidRDefault="00DC2BB0">
            <w:pPr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термометр медицинский,</w:t>
            </w:r>
          </w:p>
          <w:p w:rsidR="00DC2BB0" w:rsidRDefault="00DC2BB0">
            <w:pPr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лупа, компас, </w:t>
            </w:r>
          </w:p>
          <w:p w:rsidR="00DC2BB0" w:rsidRDefault="00DC2BB0">
            <w:pPr>
              <w:spacing w:line="276" w:lineRule="auto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глобус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</w:p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DC2BB0" w:rsidRDefault="00DC2BB0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Натуральные объекты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(коллекции полезных ископаемых, гербарии культурных и дикорастущих растений, комнатные растения)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Ф/</w:t>
            </w: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DC2BB0" w:rsidRDefault="00DC2BB0">
            <w:pPr>
              <w:spacing w:line="276" w:lineRule="auto"/>
              <w:jc w:val="center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DC2BB0" w:rsidTr="00DC2BB0"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BB0" w:rsidRDefault="00DC2BB0">
            <w:pPr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</w:p>
          <w:p w:rsidR="00DC2BB0" w:rsidRDefault="00DC2BB0">
            <w:pPr>
              <w:spacing w:line="276" w:lineRule="auto"/>
              <w:ind w:firstLine="360"/>
              <w:jc w:val="both"/>
              <w:rPr>
                <w:b/>
                <w:spacing w:val="-5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 xml:space="preserve">Литература: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C2BB0" w:rsidTr="00DC2BB0">
        <w:trPr>
          <w:trHeight w:val="120"/>
        </w:trPr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Плешаков А.А. Окружающий мир 3  класс. Учебник для общеобразовательных учреждений с приложением на электронном носителе, в 2-х частях.- М.: Просвещение 2011.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DC2BB0" w:rsidTr="00DC2BB0">
        <w:trPr>
          <w:trHeight w:val="937"/>
        </w:trPr>
        <w:tc>
          <w:tcPr>
            <w:tcW w:w="5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Плешаков А.А. Рабочая тетрадь 3  класс.- М.: Просвещение 2014.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DC2BB0" w:rsidTr="00DC2BB0">
        <w:trPr>
          <w:trHeight w:val="645"/>
        </w:trPr>
        <w:tc>
          <w:tcPr>
            <w:tcW w:w="5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Плешаков А.А. От земли до неба. Атлас.- М.: Просвещение 2008.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jc w:val="both"/>
              <w:rPr>
                <w:rFonts w:eastAsiaTheme="minorEastAsia"/>
                <w:bCs/>
                <w:iCs/>
                <w:sz w:val="28"/>
                <w:szCs w:val="28"/>
              </w:rPr>
            </w:pPr>
            <w:r>
              <w:rPr>
                <w:rFonts w:eastAsiaTheme="minorEastAsia"/>
                <w:bCs/>
                <w:iCs/>
                <w:sz w:val="28"/>
                <w:szCs w:val="28"/>
              </w:rPr>
              <w:t>100%</w:t>
            </w:r>
          </w:p>
        </w:tc>
      </w:tr>
      <w:tr w:rsidR="00DC2BB0" w:rsidTr="00DC2BB0">
        <w:trPr>
          <w:trHeight w:val="1620"/>
        </w:trPr>
        <w:tc>
          <w:tcPr>
            <w:tcW w:w="5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Поурочные разработки к учебнику «Окружающий мир. 2 класс»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– М.: «Экзамен», 2012.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BB0" w:rsidRDefault="00DC2BB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DC2BB0" w:rsidRDefault="00DC2BB0" w:rsidP="00DC2BB0">
      <w:pPr>
        <w:ind w:right="-143"/>
        <w:jc w:val="both"/>
        <w:rPr>
          <w:rFonts w:eastAsiaTheme="minorEastAsia"/>
          <w:sz w:val="22"/>
          <w:szCs w:val="22"/>
        </w:rPr>
      </w:pPr>
    </w:p>
    <w:p w:rsidR="00DC2BB0" w:rsidRDefault="00DC2BB0" w:rsidP="00DC2BB0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 </w:t>
      </w:r>
      <w:r>
        <w:rPr>
          <w:sz w:val="28"/>
          <w:szCs w:val="28"/>
        </w:rPr>
        <w:t>– демонстрационный материал (не менее одного на класс),</w:t>
      </w:r>
    </w:p>
    <w:p w:rsidR="00DC2BB0" w:rsidRDefault="00DC2BB0" w:rsidP="00DC2BB0">
      <w:pPr>
        <w:ind w:right="-143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полный комплект (на каждого ученика класса),</w:t>
      </w:r>
    </w:p>
    <w:p w:rsidR="00DC2BB0" w:rsidRDefault="00DC2BB0" w:rsidP="00DC2BB0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>Ф</w:t>
      </w:r>
      <w:r>
        <w:rPr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DC2BB0" w:rsidRDefault="00DC2BB0" w:rsidP="00DC2BB0">
      <w:pPr>
        <w:ind w:right="-143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комплект, необходимый для работы в группах (один экземпляр на 5-6 человек)</w:t>
      </w:r>
    </w:p>
    <w:p w:rsidR="00DC2BB0" w:rsidRDefault="00DC2BB0" w:rsidP="00DC2BB0">
      <w:pPr>
        <w:shd w:val="clear" w:color="auto" w:fill="FFFFFF"/>
        <w:tabs>
          <w:tab w:val="left" w:pos="446"/>
        </w:tabs>
        <w:rPr>
          <w:b/>
          <w:bCs/>
          <w:spacing w:val="-8"/>
          <w:sz w:val="28"/>
          <w:szCs w:val="28"/>
        </w:rPr>
      </w:pPr>
    </w:p>
    <w:p w:rsidR="00DC2BB0" w:rsidRDefault="00DC2BB0" w:rsidP="00DC2BB0">
      <w:pPr>
        <w:shd w:val="clear" w:color="auto" w:fill="FFFFFF"/>
        <w:tabs>
          <w:tab w:val="left" w:pos="438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Интернет-ресурсы</w:t>
      </w:r>
    </w:p>
    <w:p w:rsidR="00DC2BB0" w:rsidRDefault="00DC2BB0" w:rsidP="00DC2BB0">
      <w:pPr>
        <w:jc w:val="both"/>
        <w:rPr>
          <w:sz w:val="28"/>
          <w:szCs w:val="28"/>
        </w:rPr>
      </w:pPr>
      <w:hyperlink r:id="rId7" w:history="1">
        <w:r>
          <w:rPr>
            <w:rStyle w:val="a4"/>
            <w:sz w:val="28"/>
            <w:szCs w:val="28"/>
          </w:rPr>
          <w:t>http://www.itn.ru/</w:t>
        </w:r>
      </w:hyperlink>
      <w:r>
        <w:t xml:space="preserve"> </w:t>
      </w:r>
      <w:hyperlink r:id="rId8" w:history="1">
        <w:r>
          <w:rPr>
            <w:rStyle w:val="a4"/>
            <w:sz w:val="28"/>
            <w:szCs w:val="28"/>
          </w:rPr>
          <w:t xml:space="preserve"> - сеть  творческих   учителей/ </w:t>
        </w:r>
      </w:hyperlink>
    </w:p>
    <w:p w:rsidR="00DC2BB0" w:rsidRDefault="00DC2BB0" w:rsidP="00DC2BB0">
      <w:pPr>
        <w:rPr>
          <w:sz w:val="28"/>
          <w:szCs w:val="28"/>
        </w:rPr>
      </w:pPr>
      <w:hyperlink r:id="rId9" w:history="1">
        <w:r>
          <w:rPr>
            <w:rStyle w:val="a4"/>
            <w:sz w:val="28"/>
            <w:szCs w:val="28"/>
          </w:rPr>
          <w:t>http://festival.1september.ru/</w:t>
        </w:r>
      </w:hyperlink>
      <w:hyperlink r:id="rId10" w:history="1">
        <w:r>
          <w:rPr>
            <w:rStyle w:val="a4"/>
            <w:sz w:val="28"/>
            <w:szCs w:val="28"/>
          </w:rPr>
          <w:t xml:space="preserve"> - Фестиваль  </w:t>
        </w:r>
        <w:proofErr w:type="spellStart"/>
        <w:r>
          <w:rPr>
            <w:rStyle w:val="a4"/>
            <w:sz w:val="28"/>
            <w:szCs w:val="28"/>
          </w:rPr>
          <w:t>пед</w:t>
        </w:r>
        <w:proofErr w:type="gramStart"/>
        <w:r>
          <w:rPr>
            <w:rStyle w:val="a4"/>
            <w:sz w:val="28"/>
            <w:szCs w:val="28"/>
          </w:rPr>
          <w:t>.и</w:t>
        </w:r>
        <w:proofErr w:type="gramEnd"/>
        <w:r>
          <w:rPr>
            <w:rStyle w:val="a4"/>
            <w:sz w:val="28"/>
            <w:szCs w:val="28"/>
          </w:rPr>
          <w:t>дей</w:t>
        </w:r>
        <w:proofErr w:type="spellEnd"/>
        <w:r>
          <w:rPr>
            <w:rStyle w:val="a4"/>
            <w:sz w:val="28"/>
            <w:szCs w:val="28"/>
          </w:rPr>
          <w:t>  «Открытый  урок »</w:t>
        </w:r>
      </w:hyperlink>
    </w:p>
    <w:p w:rsidR="00DC2BB0" w:rsidRDefault="00DC2BB0" w:rsidP="00DC2BB0">
      <w:pPr>
        <w:ind w:left="426" w:right="-1" w:firstLine="567"/>
        <w:jc w:val="both"/>
        <w:rPr>
          <w:sz w:val="22"/>
          <w:szCs w:val="22"/>
        </w:rPr>
      </w:pPr>
    </w:p>
    <w:p w:rsidR="00DC2BB0" w:rsidRDefault="00DC2BB0" w:rsidP="00DC2BB0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DC2BB0" w:rsidRDefault="00DC2BB0" w:rsidP="00DC2BB0">
      <w:pPr>
        <w:rPr>
          <w:sz w:val="28"/>
          <w:szCs w:val="28"/>
        </w:rPr>
      </w:pPr>
    </w:p>
    <w:p w:rsidR="00DC2BB0" w:rsidRDefault="00DC2BB0" w:rsidP="00DC2BB0">
      <w:pPr>
        <w:rPr>
          <w:sz w:val="28"/>
          <w:szCs w:val="28"/>
        </w:rPr>
      </w:pPr>
    </w:p>
    <w:p w:rsidR="00DC2BB0" w:rsidRDefault="00DC2BB0" w:rsidP="00DC2BB0">
      <w:pPr>
        <w:rPr>
          <w:sz w:val="28"/>
          <w:szCs w:val="28"/>
        </w:rPr>
      </w:pPr>
    </w:p>
    <w:p w:rsidR="00DC2BB0" w:rsidRDefault="00DC2BB0" w:rsidP="00DC2BB0">
      <w:pPr>
        <w:rPr>
          <w:sz w:val="28"/>
          <w:szCs w:val="28"/>
        </w:rPr>
      </w:pPr>
    </w:p>
    <w:p w:rsidR="00DC2BB0" w:rsidRDefault="00DC2BB0" w:rsidP="00DC2BB0">
      <w:pPr>
        <w:rPr>
          <w:sz w:val="28"/>
          <w:szCs w:val="28"/>
        </w:rPr>
      </w:pPr>
    </w:p>
    <w:p w:rsidR="00DC2BB0" w:rsidRDefault="00DC2BB0" w:rsidP="00DC2BB0">
      <w:pPr>
        <w:rPr>
          <w:sz w:val="28"/>
          <w:szCs w:val="28"/>
        </w:rPr>
      </w:pPr>
    </w:p>
    <w:p w:rsidR="00CD287B" w:rsidRDefault="00CD287B" w:rsidP="00CD287B">
      <w:pPr>
        <w:rPr>
          <w:sz w:val="28"/>
          <w:szCs w:val="28"/>
        </w:rPr>
        <w:sectPr w:rsidR="00CD287B" w:rsidSect="00BA51E9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CD287B" w:rsidRDefault="00CD287B"/>
    <w:sectPr w:rsidR="00CD287B" w:rsidSect="008D1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357" w:rsidRDefault="00D22357" w:rsidP="00BA51E9">
      <w:r>
        <w:separator/>
      </w:r>
    </w:p>
  </w:endnote>
  <w:endnote w:type="continuationSeparator" w:id="0">
    <w:p w:rsidR="00D22357" w:rsidRDefault="00D22357" w:rsidP="00BA5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357" w:rsidRDefault="00D22357" w:rsidP="00BA51E9">
      <w:r>
        <w:separator/>
      </w:r>
    </w:p>
  </w:footnote>
  <w:footnote w:type="continuationSeparator" w:id="0">
    <w:p w:rsidR="00D22357" w:rsidRDefault="00D22357" w:rsidP="00BA5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6D8502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594B5764"/>
    <w:multiLevelType w:val="hybridMultilevel"/>
    <w:tmpl w:val="AD2E4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A85"/>
    <w:rsid w:val="00057165"/>
    <w:rsid w:val="0012099D"/>
    <w:rsid w:val="001425A3"/>
    <w:rsid w:val="00151A85"/>
    <w:rsid w:val="003730BB"/>
    <w:rsid w:val="00395BEA"/>
    <w:rsid w:val="00436C0B"/>
    <w:rsid w:val="004B6A45"/>
    <w:rsid w:val="00577967"/>
    <w:rsid w:val="0068061C"/>
    <w:rsid w:val="006F6CC1"/>
    <w:rsid w:val="0072664A"/>
    <w:rsid w:val="007732C2"/>
    <w:rsid w:val="007C2977"/>
    <w:rsid w:val="008130F7"/>
    <w:rsid w:val="008D1F79"/>
    <w:rsid w:val="00951BCA"/>
    <w:rsid w:val="00AE182A"/>
    <w:rsid w:val="00BA51E9"/>
    <w:rsid w:val="00C73A9B"/>
    <w:rsid w:val="00CD287B"/>
    <w:rsid w:val="00D22357"/>
    <w:rsid w:val="00DC2BB0"/>
    <w:rsid w:val="00E958EE"/>
    <w:rsid w:val="00E9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130F7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8130F7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9">
    <w:name w:val="Style19"/>
    <w:basedOn w:val="a"/>
    <w:uiPriority w:val="99"/>
    <w:rsid w:val="008130F7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eastAsia="Times New Roman" w:hAnsi="Century Gothic"/>
    </w:rPr>
  </w:style>
  <w:style w:type="character" w:customStyle="1" w:styleId="FontStyle143">
    <w:name w:val="Font Style143"/>
    <w:basedOn w:val="a0"/>
    <w:uiPriority w:val="99"/>
    <w:rsid w:val="008130F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basedOn w:val="a0"/>
    <w:uiPriority w:val="99"/>
    <w:rsid w:val="008130F7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basedOn w:val="a0"/>
    <w:uiPriority w:val="99"/>
    <w:rsid w:val="008130F7"/>
    <w:rPr>
      <w:rFonts w:ascii="Arial Black" w:hAnsi="Arial Black" w:cs="Arial Black" w:hint="default"/>
      <w:sz w:val="16"/>
      <w:szCs w:val="16"/>
    </w:rPr>
  </w:style>
  <w:style w:type="paragraph" w:customStyle="1" w:styleId="Style49">
    <w:name w:val="Style49"/>
    <w:basedOn w:val="a"/>
    <w:uiPriority w:val="99"/>
    <w:rsid w:val="008130F7"/>
    <w:pPr>
      <w:widowControl w:val="0"/>
      <w:autoSpaceDE w:val="0"/>
      <w:autoSpaceDN w:val="0"/>
      <w:adjustRightInd w:val="0"/>
      <w:spacing w:line="252" w:lineRule="exact"/>
    </w:pPr>
    <w:rPr>
      <w:rFonts w:ascii="Century Gothic" w:eastAsia="Times New Roman" w:hAnsi="Century Gothic"/>
    </w:rPr>
  </w:style>
  <w:style w:type="character" w:customStyle="1" w:styleId="FontStyle95">
    <w:name w:val="Font Style95"/>
    <w:basedOn w:val="a0"/>
    <w:uiPriority w:val="99"/>
    <w:rsid w:val="008130F7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813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qFormat/>
    <w:rsid w:val="00CD287B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Style77">
    <w:name w:val="Style77"/>
    <w:basedOn w:val="a"/>
    <w:uiPriority w:val="99"/>
    <w:rsid w:val="00CD287B"/>
    <w:pPr>
      <w:widowControl w:val="0"/>
      <w:autoSpaceDE w:val="0"/>
      <w:autoSpaceDN w:val="0"/>
      <w:adjustRightInd w:val="0"/>
      <w:jc w:val="both"/>
    </w:pPr>
    <w:rPr>
      <w:rFonts w:ascii="Century Gothic" w:eastAsia="Times New Roman" w:hAnsi="Century Gothic"/>
    </w:rPr>
  </w:style>
  <w:style w:type="paragraph" w:customStyle="1" w:styleId="Style63">
    <w:name w:val="Style63"/>
    <w:basedOn w:val="a"/>
    <w:uiPriority w:val="99"/>
    <w:rsid w:val="00CD287B"/>
    <w:pPr>
      <w:widowControl w:val="0"/>
      <w:autoSpaceDE w:val="0"/>
      <w:autoSpaceDN w:val="0"/>
      <w:adjustRightInd w:val="0"/>
    </w:pPr>
    <w:rPr>
      <w:rFonts w:ascii="Century Gothic" w:eastAsia="Times New Roman" w:hAnsi="Century Gothic"/>
    </w:rPr>
  </w:style>
  <w:style w:type="paragraph" w:customStyle="1" w:styleId="Style82">
    <w:name w:val="Style82"/>
    <w:basedOn w:val="a"/>
    <w:uiPriority w:val="99"/>
    <w:rsid w:val="00CD287B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entury Gothic" w:eastAsia="Times New Roman" w:hAnsi="Century Gothic"/>
    </w:rPr>
  </w:style>
  <w:style w:type="table" w:styleId="a3">
    <w:name w:val="Table Grid"/>
    <w:basedOn w:val="a1"/>
    <w:uiPriority w:val="59"/>
    <w:rsid w:val="00CD2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BA51E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A51E9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BA51E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A51E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A51E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BA51E9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BA51E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">
    <w:name w:val="body"/>
    <w:basedOn w:val="a"/>
    <w:rsid w:val="00BA51E9"/>
    <w:pPr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centr">
    <w:name w:val="centr"/>
    <w:basedOn w:val="a"/>
    <w:rsid w:val="00BA51E9"/>
    <w:pPr>
      <w:spacing w:before="100" w:beforeAutospacing="1" w:after="100" w:afterAutospacing="1"/>
      <w:jc w:val="center"/>
    </w:pPr>
    <w:rPr>
      <w:rFonts w:eastAsia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communities.aspx?cat_no=22924&amp;lib_no=32922&amp;tmpl=li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tn.ru/communities.aspx?cat_no=22924&amp;lib_no=32922&amp;tmpl=li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t-n.ru/communities.aspx?cat_no=22924&amp;lib_no=32922&amp;tmpl=li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4875</Words>
  <Characters>27788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2015-10-11T05:55:00Z</cp:lastPrinted>
  <dcterms:created xsi:type="dcterms:W3CDTF">2015-10-11T03:35:00Z</dcterms:created>
  <dcterms:modified xsi:type="dcterms:W3CDTF">2015-12-16T18:51:00Z</dcterms:modified>
</cp:coreProperties>
</file>