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20" w:rsidRDefault="00E71120" w:rsidP="00CB7A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«КАЛИНИЧЕНКОВСКАЯ НАЧАЛЬНАЯ ОБЩЕОБРАЗОВАТЕЛЬНАЯ ШКОЛА</w:t>
      </w: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РОВЕНЬСКОГО РАЙОНА БЕЛГОРОДСКОЙ ОБЛАСТИ»</w:t>
      </w:r>
    </w:p>
    <w:tbl>
      <w:tblPr>
        <w:tblpPr w:leftFromText="180" w:rightFromText="180" w:vertAnchor="text" w:horzAnchor="margin" w:tblpY="322"/>
        <w:tblW w:w="9605" w:type="dxa"/>
        <w:tblLook w:val="00A0"/>
      </w:tblPr>
      <w:tblGrid>
        <w:gridCol w:w="4077"/>
        <w:gridCol w:w="1985"/>
        <w:gridCol w:w="3543"/>
      </w:tblGrid>
      <w:tr w:rsidR="004F1BCF" w:rsidTr="000C341E">
        <w:tc>
          <w:tcPr>
            <w:tcW w:w="4077" w:type="dxa"/>
            <w:hideMark/>
          </w:tcPr>
          <w:p w:rsidR="004F1BCF" w:rsidRDefault="00AA3E1F" w:rsidP="004F1BC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Принят</w:t>
            </w:r>
            <w:proofErr w:type="gramEnd"/>
            <w:r w:rsidR="004F1B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4F1BCF" w:rsidRDefault="004F1BCF" w:rsidP="000C341E">
            <w:pPr>
              <w:pStyle w:val="Default"/>
              <w:ind w:right="-2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заседании педагогического с</w:t>
            </w:r>
            <w:r w:rsidR="00FF44A1">
              <w:rPr>
                <w:rFonts w:ascii="Times New Roman" w:hAnsi="Times New Roman" w:cs="Times New Roman"/>
                <w:sz w:val="22"/>
                <w:szCs w:val="22"/>
              </w:rPr>
              <w:t>овета МБОУ «Калиниченковская начальная общеобразовательная школа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F1BCF" w:rsidRDefault="00FF44A1" w:rsidP="004F1BC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42D2D">
              <w:rPr>
                <w:rFonts w:ascii="Times New Roman" w:hAnsi="Times New Roman" w:cs="Times New Roman"/>
                <w:sz w:val="22"/>
                <w:szCs w:val="22"/>
              </w:rPr>
              <w:t>ротокол №</w:t>
            </w:r>
            <w:r w:rsidR="000C34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7D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C3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B7749">
              <w:rPr>
                <w:rFonts w:ascii="Times New Roman" w:hAnsi="Times New Roman" w:cs="Times New Roman"/>
                <w:sz w:val="22"/>
                <w:szCs w:val="22"/>
              </w:rPr>
              <w:t xml:space="preserve"> от «20</w:t>
            </w:r>
            <w:r w:rsidR="0021025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CB75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0252">
              <w:rPr>
                <w:rFonts w:ascii="Times New Roman" w:hAnsi="Times New Roman" w:cs="Times New Roman"/>
                <w:sz w:val="22"/>
                <w:szCs w:val="22"/>
              </w:rPr>
              <w:t>июня</w:t>
            </w:r>
            <w:r w:rsidR="000C341E">
              <w:rPr>
                <w:rFonts w:ascii="Times New Roman" w:hAnsi="Times New Roman" w:cs="Times New Roman"/>
                <w:sz w:val="22"/>
                <w:szCs w:val="22"/>
              </w:rPr>
              <w:t xml:space="preserve"> 2017</w:t>
            </w:r>
            <w:r w:rsidR="004F1BCF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</w:p>
        </w:tc>
        <w:tc>
          <w:tcPr>
            <w:tcW w:w="1985" w:type="dxa"/>
            <w:hideMark/>
          </w:tcPr>
          <w:p w:rsidR="004F1BCF" w:rsidRDefault="004F1BCF" w:rsidP="000C341E">
            <w:pPr>
              <w:pStyle w:val="Default"/>
              <w:ind w:left="7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4F1BCF" w:rsidRDefault="000C341E" w:rsidP="004F1B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Утвержден</w:t>
            </w:r>
          </w:p>
          <w:p w:rsidR="004F1BCF" w:rsidRDefault="000C341E" w:rsidP="004F1BC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приказом по </w:t>
            </w:r>
            <w:r w:rsidR="00FF44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</w:t>
            </w:r>
            <w:r w:rsidR="00FF44A1">
              <w:rPr>
                <w:rFonts w:ascii="Times New Roman" w:hAnsi="Times New Roman" w:cs="Times New Roman"/>
                <w:sz w:val="22"/>
                <w:szCs w:val="22"/>
              </w:rPr>
              <w:t>«Калиниченковская начальная общеобразовательная школа</w:t>
            </w:r>
            <w:r w:rsidR="004F1BC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F1BCF" w:rsidRDefault="004F1BCF" w:rsidP="004F1B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AB7749">
              <w:rPr>
                <w:rFonts w:ascii="Times New Roman" w:hAnsi="Times New Roman" w:cs="Times New Roman"/>
              </w:rPr>
              <w:t>«20</w:t>
            </w:r>
            <w:r w:rsidR="00FF44A1">
              <w:rPr>
                <w:rFonts w:ascii="Times New Roman" w:hAnsi="Times New Roman" w:cs="Times New Roman"/>
              </w:rPr>
              <w:t xml:space="preserve">» </w:t>
            </w:r>
            <w:r w:rsidR="00AB7749">
              <w:rPr>
                <w:rFonts w:ascii="Times New Roman" w:hAnsi="Times New Roman" w:cs="Times New Roman"/>
              </w:rPr>
              <w:t>июня 2017</w:t>
            </w:r>
            <w:r w:rsidR="00487E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  <w:r w:rsidR="00AB7749">
              <w:rPr>
                <w:rFonts w:ascii="Times New Roman" w:hAnsi="Times New Roman" w:cs="Times New Roman"/>
              </w:rPr>
              <w:t xml:space="preserve"> № </w:t>
            </w:r>
            <w:r w:rsidR="00C179DA">
              <w:rPr>
                <w:rFonts w:ascii="Times New Roman" w:hAnsi="Times New Roman" w:cs="Times New Roman"/>
              </w:rPr>
              <w:t xml:space="preserve"> 88</w:t>
            </w:r>
          </w:p>
          <w:p w:rsidR="004F1BCF" w:rsidRDefault="004F1BCF" w:rsidP="004F1B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120" w:rsidRDefault="00E71120" w:rsidP="00E71120">
      <w:pPr>
        <w:spacing w:after="0" w:line="240" w:lineRule="auto"/>
        <w:rPr>
          <w:rFonts w:ascii="Times New Roman" w:hAnsi="Times New Roman" w:cs="Times New Roman"/>
        </w:rPr>
      </w:pPr>
    </w:p>
    <w:p w:rsidR="00E71120" w:rsidRDefault="00E71120" w:rsidP="00E71120">
      <w:pPr>
        <w:spacing w:after="0" w:line="240" w:lineRule="auto"/>
        <w:rPr>
          <w:rFonts w:ascii="Times New Roman" w:hAnsi="Times New Roman" w:cs="Times New Roman"/>
        </w:rPr>
      </w:pPr>
    </w:p>
    <w:p w:rsidR="00E71120" w:rsidRDefault="00E71120" w:rsidP="00E71120">
      <w:pPr>
        <w:spacing w:after="0" w:line="240" w:lineRule="auto"/>
        <w:rPr>
          <w:rFonts w:ascii="Times New Roman" w:hAnsi="Times New Roman" w:cs="Times New Roman"/>
        </w:rPr>
      </w:pP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1120" w:rsidRDefault="00E71120" w:rsidP="00E71120">
      <w:pPr>
        <w:spacing w:after="0" w:line="240" w:lineRule="auto"/>
        <w:rPr>
          <w:rFonts w:ascii="Times New Roman" w:hAnsi="Times New Roman" w:cs="Times New Roman"/>
        </w:rPr>
      </w:pPr>
    </w:p>
    <w:p w:rsidR="00E71120" w:rsidRDefault="00E71120" w:rsidP="00E71120">
      <w:pPr>
        <w:spacing w:after="0" w:line="240" w:lineRule="auto"/>
        <w:rPr>
          <w:rFonts w:ascii="Times New Roman" w:hAnsi="Times New Roman" w:cs="Times New Roman"/>
        </w:rPr>
      </w:pPr>
    </w:p>
    <w:p w:rsidR="00E71120" w:rsidRDefault="00E71120" w:rsidP="00E71120">
      <w:pPr>
        <w:spacing w:after="0" w:line="240" w:lineRule="auto"/>
        <w:rPr>
          <w:rFonts w:ascii="Times New Roman" w:hAnsi="Times New Roman" w:cs="Times New Roman"/>
        </w:rPr>
      </w:pPr>
    </w:p>
    <w:p w:rsidR="00E71120" w:rsidRDefault="00E71120" w:rsidP="00E71120">
      <w:pPr>
        <w:spacing w:after="0" w:line="240" w:lineRule="auto"/>
        <w:rPr>
          <w:rFonts w:ascii="Times New Roman" w:hAnsi="Times New Roman" w:cs="Times New Roman"/>
        </w:rPr>
      </w:pPr>
    </w:p>
    <w:p w:rsidR="00E71120" w:rsidRDefault="00E71120" w:rsidP="00E71120">
      <w:pPr>
        <w:spacing w:after="0" w:line="240" w:lineRule="auto"/>
        <w:rPr>
          <w:rFonts w:ascii="Times New Roman" w:hAnsi="Times New Roman" w:cs="Times New Roman"/>
        </w:rPr>
      </w:pPr>
    </w:p>
    <w:p w:rsidR="00E71120" w:rsidRDefault="00E71120" w:rsidP="00E7112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71120" w:rsidRDefault="00E71120" w:rsidP="00D3741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1120" w:rsidRDefault="003F13C3" w:rsidP="003F13C3">
      <w:pPr>
        <w:spacing w:after="0" w:line="240" w:lineRule="auto"/>
        <w:ind w:left="567" w:right="-569" w:firstLine="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E71120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E71120" w:rsidRDefault="003F13C3" w:rsidP="003F13C3">
      <w:pPr>
        <w:spacing w:after="0" w:line="240" w:lineRule="auto"/>
        <w:ind w:left="567" w:right="-569" w:firstLine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E71120">
        <w:rPr>
          <w:rFonts w:ascii="Times New Roman" w:hAnsi="Times New Roman" w:cs="Times New Roman"/>
          <w:sz w:val="36"/>
          <w:szCs w:val="36"/>
        </w:rPr>
        <w:t>муниципального бюджетного</w:t>
      </w:r>
    </w:p>
    <w:p w:rsidR="00E71120" w:rsidRDefault="003F13C3" w:rsidP="003F13C3">
      <w:pPr>
        <w:spacing w:after="0" w:line="240" w:lineRule="auto"/>
        <w:ind w:left="567" w:right="-569" w:firstLine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E71120">
        <w:rPr>
          <w:rFonts w:ascii="Times New Roman" w:hAnsi="Times New Roman" w:cs="Times New Roman"/>
          <w:sz w:val="36"/>
          <w:szCs w:val="36"/>
        </w:rPr>
        <w:t>общеобразовательного учреждения</w:t>
      </w:r>
    </w:p>
    <w:p w:rsidR="003F13C3" w:rsidRDefault="00E71120" w:rsidP="003F13C3">
      <w:pPr>
        <w:spacing w:after="0" w:line="240" w:lineRule="auto"/>
        <w:ind w:right="-56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«Калиниченковская начальная общеобразовательная школа </w:t>
      </w:r>
      <w:r w:rsidR="003F13C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F13C3" w:rsidRDefault="003F13C3" w:rsidP="003F13C3">
      <w:pPr>
        <w:spacing w:after="0" w:line="240" w:lineRule="auto"/>
        <w:ind w:right="-56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Ровеньского района Белгородской области»</w:t>
      </w:r>
    </w:p>
    <w:p w:rsidR="00E71120" w:rsidRDefault="003F13C3" w:rsidP="003F13C3">
      <w:pPr>
        <w:spacing w:after="0" w:line="240" w:lineRule="auto"/>
        <w:ind w:left="567" w:right="-569" w:firstLine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C179DA">
        <w:rPr>
          <w:rFonts w:ascii="Times New Roman" w:hAnsi="Times New Roman" w:cs="Times New Roman"/>
          <w:sz w:val="36"/>
          <w:szCs w:val="36"/>
        </w:rPr>
        <w:t>на 2017-2018</w:t>
      </w:r>
      <w:r w:rsidR="00E71120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E71120" w:rsidRDefault="00E71120" w:rsidP="00E71120">
      <w:pPr>
        <w:spacing w:after="0" w:line="240" w:lineRule="auto"/>
        <w:ind w:left="567" w:right="-569" w:firstLine="142"/>
        <w:jc w:val="center"/>
        <w:rPr>
          <w:rFonts w:ascii="Times New Roman" w:hAnsi="Times New Roman" w:cs="Times New Roman"/>
          <w:sz w:val="36"/>
          <w:szCs w:val="36"/>
        </w:rPr>
      </w:pPr>
    </w:p>
    <w:p w:rsidR="00E71120" w:rsidRDefault="00E71120" w:rsidP="00E7112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20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20" w:rsidRDefault="00E71120" w:rsidP="00E711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120" w:rsidRPr="00CB7A3F" w:rsidRDefault="00E71120" w:rsidP="00E71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3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1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09"/>
        <w:gridCol w:w="7796"/>
        <w:gridCol w:w="709"/>
      </w:tblGrid>
      <w:tr w:rsidR="00E71120" w:rsidRPr="00CB7A3F" w:rsidTr="007E3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20" w:rsidRPr="00CB7A3F" w:rsidRDefault="00E71120" w:rsidP="007E310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A3F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20" w:rsidRPr="00CA648E" w:rsidRDefault="00E71120" w:rsidP="007E3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8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к учебному плану муниципального бюджетного общеобразовательного учреждения «Калиниченковская начальная общеобразовательная школа Ровеньского района  Белгородской обл</w:t>
            </w:r>
            <w:r w:rsidR="0011298E" w:rsidRPr="00CA648E">
              <w:rPr>
                <w:rFonts w:ascii="Times New Roman" w:hAnsi="Times New Roman" w:cs="Times New Roman"/>
                <w:sz w:val="28"/>
                <w:szCs w:val="28"/>
              </w:rPr>
              <w:t>асти» при реализации федерального государственного образовательного стандарта</w:t>
            </w:r>
            <w:r w:rsidRPr="00CA648E">
              <w:rPr>
                <w:rFonts w:ascii="Times New Roman" w:hAnsi="Times New Roman" w:cs="Times New Roman"/>
                <w:sz w:val="28"/>
                <w:szCs w:val="28"/>
              </w:rPr>
              <w:t xml:space="preserve"> начал</w:t>
            </w:r>
            <w:r w:rsidR="00456DE3" w:rsidRPr="00CA648E">
              <w:rPr>
                <w:rFonts w:ascii="Times New Roman" w:hAnsi="Times New Roman" w:cs="Times New Roman"/>
                <w:sz w:val="28"/>
                <w:szCs w:val="28"/>
              </w:rPr>
              <w:t>ьного общего образования</w:t>
            </w:r>
            <w:r w:rsidR="00C179DA">
              <w:rPr>
                <w:rFonts w:ascii="Times New Roman" w:hAnsi="Times New Roman" w:cs="Times New Roman"/>
                <w:sz w:val="28"/>
                <w:szCs w:val="28"/>
              </w:rPr>
              <w:t xml:space="preserve"> на 2017-2018</w:t>
            </w:r>
            <w:r w:rsidRPr="00CA648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71120" w:rsidRPr="00CA648E" w:rsidRDefault="00E71120" w:rsidP="007E3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20" w:rsidRPr="00CB7A3F" w:rsidRDefault="003E6B92" w:rsidP="007E3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1120" w:rsidRPr="00CB7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7A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1120" w:rsidRPr="00CB7A3F" w:rsidTr="007E3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20" w:rsidRPr="00CB7A3F" w:rsidRDefault="00E71120" w:rsidP="007E310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A3F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20" w:rsidRPr="00CA648E" w:rsidRDefault="00E71120" w:rsidP="007E3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8E">
              <w:rPr>
                <w:rFonts w:ascii="Times New Roman" w:hAnsi="Times New Roman" w:cs="Times New Roman"/>
                <w:sz w:val="28"/>
                <w:szCs w:val="28"/>
              </w:rPr>
              <w:t xml:space="preserve">Сетка часов учебного плана муниципального бюджетного общеобразовательного учреждения «Калиниченковская начальная общеобразовательная школа Ровеньского района Белгородской области»   при реализации </w:t>
            </w:r>
            <w:r w:rsidR="0011298E" w:rsidRPr="00CA648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образовательного стандарта </w:t>
            </w:r>
            <w:r w:rsidRPr="00CA648E">
              <w:rPr>
                <w:rFonts w:ascii="Times New Roman" w:hAnsi="Times New Roman" w:cs="Times New Roman"/>
                <w:sz w:val="28"/>
                <w:szCs w:val="28"/>
              </w:rPr>
              <w:t xml:space="preserve"> начал</w:t>
            </w:r>
            <w:r w:rsidR="00C179DA">
              <w:rPr>
                <w:rFonts w:ascii="Times New Roman" w:hAnsi="Times New Roman" w:cs="Times New Roman"/>
                <w:sz w:val="28"/>
                <w:szCs w:val="28"/>
              </w:rPr>
              <w:t>ьного общего образования на 2017-2018</w:t>
            </w:r>
            <w:r w:rsidRPr="00CA648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71120" w:rsidRPr="00CA648E" w:rsidRDefault="00E71120" w:rsidP="007E3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20" w:rsidRPr="00CB7A3F" w:rsidRDefault="003E6B92" w:rsidP="007E3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A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648E" w:rsidRPr="00CB7A3F" w:rsidTr="007E3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E" w:rsidRPr="00CB7A3F" w:rsidRDefault="00CA648E" w:rsidP="00CA648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E" w:rsidRPr="00CA648E" w:rsidRDefault="00CA648E" w:rsidP="00CA6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8E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48E">
              <w:rPr>
                <w:rFonts w:ascii="Times New Roman" w:hAnsi="Times New Roman" w:cs="Times New Roman"/>
                <w:sz w:val="28"/>
                <w:szCs w:val="28"/>
              </w:rPr>
              <w:t xml:space="preserve">1. Программно-методическое обеспечение учебного плана муниципального бюджетного общеобразовательного учреждения «Калиниченковская начальная общеобразовательная школа Ровеньского района Белгородской области»  </w:t>
            </w:r>
            <w:r w:rsidR="00C179DA">
              <w:rPr>
                <w:rFonts w:ascii="Times New Roman" w:hAnsi="Times New Roman" w:cs="Times New Roman"/>
                <w:sz w:val="28"/>
                <w:szCs w:val="28"/>
              </w:rPr>
              <w:t>на 2017-2018</w:t>
            </w:r>
            <w:r w:rsidRPr="00CA648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E" w:rsidRPr="00CB7A3F" w:rsidRDefault="00CA648E" w:rsidP="007E3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  <w:r w:rsidR="00487E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E71120" w:rsidRPr="00CB7A3F" w:rsidRDefault="00E71120" w:rsidP="00E711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120" w:rsidRPr="00CB7A3F" w:rsidRDefault="00E71120" w:rsidP="00E711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C0C" w:rsidRPr="00CB7A3F" w:rsidRDefault="00544C0C">
      <w:pPr>
        <w:rPr>
          <w:sz w:val="28"/>
          <w:szCs w:val="28"/>
        </w:rPr>
      </w:pPr>
    </w:p>
    <w:p w:rsidR="00E71120" w:rsidRPr="00CB7A3F" w:rsidRDefault="00E71120">
      <w:pPr>
        <w:rPr>
          <w:sz w:val="28"/>
          <w:szCs w:val="28"/>
        </w:rPr>
      </w:pPr>
    </w:p>
    <w:p w:rsidR="00E71120" w:rsidRPr="00CB7A3F" w:rsidRDefault="00E71120">
      <w:pPr>
        <w:rPr>
          <w:sz w:val="28"/>
          <w:szCs w:val="28"/>
        </w:rPr>
      </w:pPr>
    </w:p>
    <w:p w:rsidR="00E71120" w:rsidRPr="00CB7A3F" w:rsidRDefault="00E71120">
      <w:pPr>
        <w:rPr>
          <w:sz w:val="28"/>
          <w:szCs w:val="28"/>
        </w:rPr>
      </w:pPr>
    </w:p>
    <w:p w:rsidR="00E71120" w:rsidRPr="00CB7A3F" w:rsidRDefault="00E71120">
      <w:pPr>
        <w:rPr>
          <w:sz w:val="28"/>
          <w:szCs w:val="28"/>
        </w:rPr>
      </w:pPr>
    </w:p>
    <w:p w:rsidR="00E71120" w:rsidRDefault="00E71120">
      <w:pPr>
        <w:rPr>
          <w:sz w:val="28"/>
          <w:szCs w:val="28"/>
        </w:rPr>
      </w:pPr>
    </w:p>
    <w:p w:rsidR="00CA648E" w:rsidRDefault="00CA648E">
      <w:pPr>
        <w:rPr>
          <w:sz w:val="28"/>
          <w:szCs w:val="28"/>
        </w:rPr>
      </w:pPr>
    </w:p>
    <w:p w:rsidR="00CA648E" w:rsidRDefault="00CA648E">
      <w:pPr>
        <w:rPr>
          <w:sz w:val="28"/>
          <w:szCs w:val="28"/>
        </w:rPr>
      </w:pPr>
    </w:p>
    <w:p w:rsidR="00CA648E" w:rsidRDefault="00CA648E">
      <w:pPr>
        <w:rPr>
          <w:sz w:val="28"/>
          <w:szCs w:val="28"/>
        </w:rPr>
      </w:pPr>
    </w:p>
    <w:p w:rsidR="00CA648E" w:rsidRDefault="00CA648E">
      <w:pPr>
        <w:rPr>
          <w:sz w:val="28"/>
          <w:szCs w:val="28"/>
        </w:rPr>
      </w:pPr>
    </w:p>
    <w:p w:rsidR="00CA648E" w:rsidRDefault="00CA648E">
      <w:pPr>
        <w:rPr>
          <w:sz w:val="28"/>
          <w:szCs w:val="28"/>
        </w:rPr>
      </w:pPr>
    </w:p>
    <w:p w:rsidR="00CA648E" w:rsidRPr="00CB7A3F" w:rsidRDefault="00CA648E">
      <w:pPr>
        <w:rPr>
          <w:sz w:val="28"/>
          <w:szCs w:val="28"/>
        </w:rPr>
      </w:pPr>
    </w:p>
    <w:p w:rsidR="00E71120" w:rsidRPr="00064360" w:rsidRDefault="00E71120" w:rsidP="000643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3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Пояснительная записка к учебному плану </w:t>
      </w:r>
    </w:p>
    <w:p w:rsidR="00C179DA" w:rsidRDefault="00C179DA" w:rsidP="000643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E71120" w:rsidRPr="00064360" w:rsidRDefault="00E71120" w:rsidP="000643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360">
        <w:rPr>
          <w:rFonts w:ascii="Times New Roman" w:hAnsi="Times New Roman" w:cs="Times New Roman"/>
          <w:b/>
          <w:bCs/>
          <w:sz w:val="28"/>
          <w:szCs w:val="28"/>
        </w:rPr>
        <w:t>«Калиниченковская начальная общеобразовательная школа</w:t>
      </w:r>
      <w:r w:rsidR="00C179DA">
        <w:rPr>
          <w:rFonts w:ascii="Times New Roman" w:hAnsi="Times New Roman" w:cs="Times New Roman"/>
          <w:b/>
          <w:bCs/>
          <w:sz w:val="28"/>
          <w:szCs w:val="28"/>
        </w:rPr>
        <w:t xml:space="preserve"> Ровеньского района Белгородской области</w:t>
      </w:r>
      <w:r w:rsidRPr="000643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71120" w:rsidRPr="00064360" w:rsidRDefault="00E71120" w:rsidP="00064360">
      <w:pPr>
        <w:spacing w:after="0"/>
        <w:jc w:val="center"/>
        <w:rPr>
          <w:b/>
          <w:sz w:val="28"/>
          <w:szCs w:val="28"/>
        </w:rPr>
      </w:pPr>
      <w:r w:rsidRPr="00064360">
        <w:rPr>
          <w:rFonts w:ascii="Times New Roman" w:hAnsi="Times New Roman" w:cs="Times New Roman"/>
          <w:b/>
          <w:sz w:val="28"/>
          <w:szCs w:val="28"/>
        </w:rPr>
        <w:t xml:space="preserve">при реализации  </w:t>
      </w:r>
      <w:r w:rsidR="0011298E" w:rsidRPr="00064360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образовательного стандарта</w:t>
      </w:r>
      <w:r w:rsidR="0011298E" w:rsidRPr="00064360">
        <w:rPr>
          <w:rFonts w:ascii="Times New Roman" w:hAnsi="Times New Roman" w:cs="Times New Roman"/>
          <w:sz w:val="28"/>
          <w:szCs w:val="28"/>
        </w:rPr>
        <w:t xml:space="preserve"> </w:t>
      </w:r>
      <w:r w:rsidRPr="00064360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064360">
        <w:rPr>
          <w:b/>
          <w:sz w:val="28"/>
          <w:szCs w:val="28"/>
        </w:rPr>
        <w:t xml:space="preserve">  </w:t>
      </w:r>
    </w:p>
    <w:p w:rsidR="00E71120" w:rsidRPr="00CB7540" w:rsidRDefault="00C179DA" w:rsidP="000643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540">
        <w:rPr>
          <w:rFonts w:ascii="Times New Roman" w:hAnsi="Times New Roman" w:cs="Times New Roman"/>
          <w:b/>
          <w:bCs/>
          <w:sz w:val="28"/>
          <w:szCs w:val="28"/>
        </w:rPr>
        <w:t>на 2017-2018</w:t>
      </w:r>
      <w:r w:rsidR="00E71120" w:rsidRPr="00CB754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179DA" w:rsidRPr="00C179DA" w:rsidRDefault="00C179DA" w:rsidP="00CB7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9DA" w:rsidRPr="00C179DA" w:rsidRDefault="00C179DA" w:rsidP="00CB7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9DA">
        <w:rPr>
          <w:rFonts w:ascii="Times New Roman" w:hAnsi="Times New Roman" w:cs="Times New Roman"/>
          <w:sz w:val="28"/>
          <w:szCs w:val="28"/>
        </w:rPr>
        <w:t>Учебный план общеобразовательного учреждения, реализующего основную образовательную программу начального общего образования  в соответствии с требованиями ФГОС,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 по классам (годам обучения), максимальный объём аудиторной нагрузки обучающихся.</w:t>
      </w:r>
    </w:p>
    <w:p w:rsidR="00E71120" w:rsidRDefault="00E71120" w:rsidP="00CB7540">
      <w:pPr>
        <w:pStyle w:val="2"/>
        <w:spacing w:after="0" w:line="240" w:lineRule="auto"/>
        <w:ind w:firstLine="708"/>
        <w:jc w:val="both"/>
        <w:rPr>
          <w:spacing w:val="6"/>
          <w:sz w:val="28"/>
          <w:szCs w:val="28"/>
        </w:rPr>
      </w:pPr>
      <w:r w:rsidRPr="00C179DA">
        <w:rPr>
          <w:sz w:val="28"/>
          <w:szCs w:val="28"/>
        </w:rPr>
        <w:t xml:space="preserve">При разработке учебного плана муниципального бюджетного общеобразовательного учреждения «Калиниченковская начальная общеобразовательная  школа Ровеньского района Белгородской области», реализующего федеральные государственные стандарты начального общего образования, использовались следующие </w:t>
      </w:r>
      <w:r w:rsidR="00847070">
        <w:rPr>
          <w:sz w:val="28"/>
          <w:szCs w:val="28"/>
        </w:rPr>
        <w:t>нормативно-правовые</w:t>
      </w:r>
      <w:r w:rsidR="00847070">
        <w:rPr>
          <w:rFonts w:eastAsia="Times New Roman"/>
          <w:sz w:val="28"/>
          <w:szCs w:val="28"/>
        </w:rPr>
        <w:t xml:space="preserve"> </w:t>
      </w:r>
      <w:r w:rsidR="00847070">
        <w:rPr>
          <w:sz w:val="28"/>
          <w:szCs w:val="28"/>
        </w:rPr>
        <w:t>документы</w:t>
      </w:r>
      <w:r w:rsidRPr="00C179DA">
        <w:rPr>
          <w:spacing w:val="6"/>
          <w:sz w:val="28"/>
          <w:szCs w:val="28"/>
        </w:rPr>
        <w:t>.</w:t>
      </w:r>
    </w:p>
    <w:p w:rsidR="00847070" w:rsidRPr="00C179DA" w:rsidRDefault="00847070" w:rsidP="00CB7540">
      <w:pPr>
        <w:pStyle w:val="2"/>
        <w:spacing w:after="0" w:line="240" w:lineRule="auto"/>
        <w:ind w:firstLine="708"/>
        <w:jc w:val="both"/>
        <w:rPr>
          <w:spacing w:val="6"/>
          <w:sz w:val="28"/>
          <w:szCs w:val="28"/>
        </w:rPr>
      </w:pPr>
    </w:p>
    <w:p w:rsidR="00CA648E" w:rsidRPr="00CA648E" w:rsidRDefault="00CA648E" w:rsidP="00CB7540">
      <w:pPr>
        <w:pStyle w:val="11"/>
        <w:keepNext/>
        <w:keepLines/>
        <w:shd w:val="clear" w:color="auto" w:fill="auto"/>
        <w:spacing w:after="0" w:line="240" w:lineRule="auto"/>
        <w:ind w:left="284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310D95">
        <w:rPr>
          <w:rStyle w:val="18"/>
          <w:rFonts w:ascii="Times New Roman" w:eastAsia="Calibri" w:hAnsi="Times New Roman"/>
          <w:sz w:val="28"/>
          <w:szCs w:val="28"/>
        </w:rPr>
        <w:t>Федеральный уровень:</w:t>
      </w:r>
    </w:p>
    <w:p w:rsidR="00CA648E" w:rsidRPr="00CA648E" w:rsidRDefault="00CA648E" w:rsidP="00CB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648E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CA648E">
        <w:rPr>
          <w:rFonts w:ascii="Times New Roman" w:hAnsi="Times New Roman"/>
          <w:color w:val="000000"/>
          <w:sz w:val="28"/>
          <w:szCs w:val="28"/>
        </w:rPr>
        <w:t>Конституция Российской Федерации (ст.43);</w:t>
      </w:r>
    </w:p>
    <w:p w:rsidR="00CA648E" w:rsidRPr="003C0F94" w:rsidRDefault="00CA648E" w:rsidP="00CB7540">
      <w:pPr>
        <w:tabs>
          <w:tab w:val="left" w:pos="142"/>
          <w:tab w:val="left" w:pos="284"/>
        </w:tabs>
        <w:spacing w:line="240" w:lineRule="auto"/>
        <w:jc w:val="both"/>
        <w:rPr>
          <w:rStyle w:val="blk"/>
          <w:rFonts w:ascii="Times New Roman" w:hAnsi="Times New Roman" w:cs="Times New Roman"/>
          <w:i/>
          <w:sz w:val="24"/>
          <w:szCs w:val="24"/>
        </w:rPr>
      </w:pPr>
      <w:proofErr w:type="gramStart"/>
      <w:r w:rsidRPr="00CA648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648E">
        <w:rPr>
          <w:rFonts w:ascii="Times New Roman" w:hAnsi="Times New Roman" w:cs="Times New Roman"/>
          <w:sz w:val="28"/>
          <w:szCs w:val="28"/>
        </w:rPr>
        <w:t xml:space="preserve">Федеральный  Закон от 29.12.2012 № 273-ФЗ «Об образовании в Российской Федерации» </w:t>
      </w:r>
      <w:r w:rsidRPr="00CA648E">
        <w:rPr>
          <w:rStyle w:val="blk"/>
          <w:rFonts w:ascii="Times New Roman" w:hAnsi="Times New Roman" w:cs="Times New Roman"/>
          <w:i/>
        </w:rPr>
        <w:t xml:space="preserve">(в редакции Федеральных законов от 07.05.2013г. </w:t>
      </w:r>
      <w:hyperlink r:id="rId7" w:anchor="dst100098" w:history="1">
        <w:r w:rsidRPr="00CA648E">
          <w:rPr>
            <w:rStyle w:val="ac"/>
            <w:rFonts w:ascii="Times New Roman" w:hAnsi="Times New Roman" w:cs="Times New Roman"/>
            <w:i/>
          </w:rPr>
          <w:t>№ 99-ФЗ</w:t>
        </w:r>
      </w:hyperlink>
      <w:r w:rsidRPr="00CA648E">
        <w:rPr>
          <w:rStyle w:val="blk"/>
          <w:rFonts w:ascii="Times New Roman" w:hAnsi="Times New Roman" w:cs="Times New Roman"/>
          <w:i/>
        </w:rPr>
        <w:t xml:space="preserve">, от </w:t>
      </w:r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07.06.2013г. </w:t>
      </w:r>
      <w:hyperlink r:id="rId8" w:anchor="dst100056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№120-ФЗ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от 02.07.2013г. </w:t>
      </w:r>
      <w:hyperlink r:id="rId9" w:anchor="dst100045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170-ФЗ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от 23.07.2013г. </w:t>
      </w:r>
      <w:hyperlink r:id="rId10" w:anchor="dst100110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№203-ФЗ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от 25.11.2013г. </w:t>
      </w:r>
      <w:hyperlink r:id="rId11" w:anchor="dst101375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№317-ФЗ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от 03.02.2014г. </w:t>
      </w:r>
      <w:hyperlink r:id="rId12" w:anchor="dst100008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11-ФЗ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от 03.02.2014г. </w:t>
      </w:r>
      <w:hyperlink r:id="rId13" w:anchor="dst100320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15-ФЗ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от 05.05.2014г.  </w:t>
      </w:r>
      <w:hyperlink r:id="rId14" w:anchor="dst100066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84-ФЗ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от 27.05.2014г. </w:t>
      </w:r>
      <w:hyperlink r:id="rId15" w:anchor="dst100009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135-ФЗ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от 04.06.2014г. </w:t>
      </w:r>
      <w:hyperlink r:id="rId16" w:anchor="dst100008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№148-ФЗ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от 28.06.201г. </w:t>
      </w:r>
      <w:hyperlink r:id="rId17" w:anchor="dst100011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№182-ФЗ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>, от 21.07.2014</w:t>
      </w:r>
      <w:proofErr w:type="gramEnd"/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г. </w:t>
      </w:r>
      <w:hyperlink r:id="rId18" w:anchor="dst100871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№216-ФЗ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от 21.07.2014г. </w:t>
      </w:r>
      <w:hyperlink r:id="rId19" w:anchor="dst100153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256-ФЗ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,от 21.07.2014г. </w:t>
      </w:r>
      <w:hyperlink r:id="rId20" w:anchor="dst100008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262-ФЗ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от 31.12.2014г. </w:t>
      </w:r>
      <w:hyperlink r:id="rId21" w:anchor="dst100057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489-ФЗ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от 31.12.2014г. </w:t>
      </w:r>
      <w:hyperlink r:id="rId22" w:anchor="dst100026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500-ФЗ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,от 31.12.2014г. </w:t>
      </w:r>
      <w:hyperlink r:id="rId23" w:anchor="dst100103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519-ФЗ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от 29.06.2015г. </w:t>
      </w:r>
      <w:hyperlink r:id="rId24" w:anchor="dst100223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№160-ФЗ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от 29.06.2015г. </w:t>
      </w:r>
      <w:hyperlink r:id="rId25" w:anchor="dst100008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198-ФЗ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,от 13.07.2015г. </w:t>
      </w:r>
      <w:hyperlink r:id="rId26" w:anchor="dst100290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213-ФЗ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от 13.07.2015г. </w:t>
      </w:r>
      <w:hyperlink r:id="rId27" w:anchor="dst100008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238-ФЗ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от 14.12.2015г. </w:t>
      </w:r>
      <w:hyperlink r:id="rId28" w:anchor="dst100016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370-ФЗ</w:t>
        </w:r>
      </w:hyperlink>
      <w:proofErr w:type="gramStart"/>
      <w:r w:rsidRPr="003C0F94">
        <w:rPr>
          <w:rFonts w:ascii="Times New Roman" w:hAnsi="Times New Roman" w:cs="Times New Roman"/>
          <w:sz w:val="24"/>
          <w:szCs w:val="24"/>
        </w:rPr>
        <w:t xml:space="preserve"> </w:t>
      </w:r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от 29.12.2015г. </w:t>
      </w:r>
      <w:hyperlink r:id="rId29" w:anchor="dst100128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388-ФЗ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от 29.12.2015г. </w:t>
      </w:r>
      <w:hyperlink r:id="rId30" w:anchor="dst100033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389-ФЗ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от 29.12.2015г. </w:t>
      </w:r>
      <w:hyperlink r:id="rId31" w:anchor="dst100101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404-ФЗ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,от 30.12.2015г. </w:t>
      </w:r>
      <w:hyperlink r:id="rId32" w:anchor="dst100008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№458-ФЗ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,от 02.03.2016г. </w:t>
      </w:r>
      <w:hyperlink r:id="rId33" w:anchor="dst100008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46-ФЗ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 с изменениями, внесенными Федеральными законами от 04.06.2014г. </w:t>
      </w:r>
      <w:hyperlink r:id="rId34" w:anchor="dst100334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№145-ФЗ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 xml:space="preserve">,от 06.04.201г.  </w:t>
      </w:r>
      <w:hyperlink r:id="rId35" w:anchor="dst100032" w:history="1">
        <w:r w:rsidRPr="003C0F94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№ 68-ФЗ</w:t>
        </w:r>
      </w:hyperlink>
      <w:r w:rsidRPr="003C0F94">
        <w:rPr>
          <w:rStyle w:val="blk"/>
          <w:rFonts w:ascii="Times New Roman" w:hAnsi="Times New Roman" w:cs="Times New Roman"/>
          <w:i/>
          <w:sz w:val="24"/>
          <w:szCs w:val="24"/>
        </w:rPr>
        <w:t>).</w:t>
      </w:r>
    </w:p>
    <w:p w:rsidR="00CA648E" w:rsidRPr="00CA648E" w:rsidRDefault="00CA648E" w:rsidP="00CB7540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8E">
        <w:rPr>
          <w:rFonts w:ascii="Times New Roman" w:hAnsi="Times New Roman" w:cs="Times New Roman"/>
          <w:bCs/>
          <w:sz w:val="28"/>
          <w:szCs w:val="28"/>
        </w:rPr>
        <w:t xml:space="preserve">- Порядок 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</w:t>
      </w:r>
      <w:r w:rsidRPr="00CA648E">
        <w:rPr>
          <w:rFonts w:ascii="Times New Roman" w:hAnsi="Times New Roman" w:cs="Times New Roman"/>
          <w:bCs/>
          <w:i/>
        </w:rPr>
        <w:t xml:space="preserve">(утвержден приказом </w:t>
      </w:r>
      <w:proofErr w:type="spellStart"/>
      <w:r w:rsidRPr="00CA648E">
        <w:rPr>
          <w:rFonts w:ascii="Times New Roman" w:hAnsi="Times New Roman" w:cs="Times New Roman"/>
          <w:bCs/>
          <w:i/>
        </w:rPr>
        <w:t>Минобрнауки</w:t>
      </w:r>
      <w:proofErr w:type="spellEnd"/>
      <w:r w:rsidRPr="00CA648E">
        <w:rPr>
          <w:rFonts w:ascii="Times New Roman" w:hAnsi="Times New Roman" w:cs="Times New Roman"/>
          <w:bCs/>
          <w:i/>
        </w:rPr>
        <w:t xml:space="preserve"> РФ от 30 августа 2013 года №1015, с изменениями от 17 июля 2015 года №734);</w:t>
      </w:r>
    </w:p>
    <w:p w:rsidR="00CA648E" w:rsidRPr="00CA648E" w:rsidRDefault="00CA648E" w:rsidP="00CB7540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8E">
        <w:rPr>
          <w:rFonts w:ascii="Times New Roman" w:hAnsi="Times New Roman" w:cs="Times New Roman"/>
          <w:bCs/>
          <w:sz w:val="28"/>
          <w:szCs w:val="28"/>
        </w:rPr>
        <w:t xml:space="preserve">- 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CA648E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CA648E">
        <w:rPr>
          <w:rFonts w:ascii="Times New Roman" w:hAnsi="Times New Roman" w:cs="Times New Roman"/>
          <w:bCs/>
          <w:sz w:val="28"/>
          <w:szCs w:val="28"/>
        </w:rPr>
        <w:t xml:space="preserve"> 2.4.2.2821-10 </w:t>
      </w:r>
      <w:r w:rsidRPr="00CA648E">
        <w:rPr>
          <w:rFonts w:ascii="Times New Roman" w:hAnsi="Times New Roman" w:cs="Times New Roman"/>
          <w:bCs/>
          <w:i/>
        </w:rPr>
        <w:t>(утверждены Постановлением Главного государственного санитарного врача РФ от 29 декабря 2010 года №189,  с изменениями от 29.06.2011 г. № 85, от 25.12.2013 № 72, от 24.11.2015 № 81)</w:t>
      </w:r>
      <w:r w:rsidRPr="00CA648E">
        <w:rPr>
          <w:rFonts w:ascii="Times New Roman" w:hAnsi="Times New Roman" w:cs="Times New Roman"/>
          <w:bCs/>
          <w:sz w:val="28"/>
          <w:szCs w:val="28"/>
        </w:rPr>
        <w:t>;</w:t>
      </w:r>
    </w:p>
    <w:p w:rsidR="00CA648E" w:rsidRPr="00CA648E" w:rsidRDefault="00CA648E" w:rsidP="00CB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CA64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CA648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Федеральная целевая программа развития образования на 2016-2020 годы </w:t>
      </w:r>
      <w:r w:rsidRPr="00CA648E">
        <w:rPr>
          <w:rFonts w:ascii="Times New Roman" w:hAnsi="Times New Roman" w:cs="Times New Roman"/>
          <w:i/>
          <w:color w:val="000000"/>
        </w:rPr>
        <w:t>(утверждена Постановлением Правительства Российской Федерации от 23 мая 2015 года №497);</w:t>
      </w:r>
    </w:p>
    <w:p w:rsidR="00CA648E" w:rsidRPr="00CA648E" w:rsidRDefault="00CA648E" w:rsidP="00CB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CA648E">
        <w:rPr>
          <w:rFonts w:ascii="Times New Roman" w:hAnsi="Times New Roman" w:cs="Times New Roman"/>
          <w:color w:val="000000"/>
          <w:sz w:val="28"/>
          <w:szCs w:val="28"/>
        </w:rPr>
        <w:t xml:space="preserve">- Концепция Федеральной целевой программы «Русский язык» на 2016-2020 годы </w:t>
      </w:r>
      <w:r w:rsidRPr="00CA648E">
        <w:rPr>
          <w:rFonts w:ascii="Times New Roman" w:hAnsi="Times New Roman" w:cs="Times New Roman"/>
          <w:i/>
          <w:color w:val="000000"/>
        </w:rPr>
        <w:t xml:space="preserve">(утверждена  распоряжением Правительства Российской Федерации  от 20 декабря </w:t>
      </w:r>
      <w:smartTag w:uri="urn:schemas-microsoft-com:office:smarttags" w:element="metricconverter">
        <w:smartTagPr>
          <w:attr w:name="ProductID" w:val="2014 г"/>
        </w:smartTagPr>
        <w:r w:rsidRPr="00CA648E">
          <w:rPr>
            <w:rFonts w:ascii="Times New Roman" w:hAnsi="Times New Roman" w:cs="Times New Roman"/>
            <w:i/>
            <w:color w:val="000000"/>
          </w:rPr>
          <w:t>2014 г</w:t>
        </w:r>
      </w:smartTag>
      <w:r w:rsidRPr="00CA648E">
        <w:rPr>
          <w:rFonts w:ascii="Times New Roman" w:hAnsi="Times New Roman" w:cs="Times New Roman"/>
          <w:i/>
          <w:color w:val="000000"/>
        </w:rPr>
        <w:t>. № 2647-р);</w:t>
      </w:r>
    </w:p>
    <w:p w:rsidR="00CA648E" w:rsidRPr="00CA648E" w:rsidRDefault="00CA648E" w:rsidP="00CB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48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CA648E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Концепция развития математического образования в Российской Федерации </w:t>
      </w:r>
      <w:r w:rsidRPr="00CA648E">
        <w:rPr>
          <w:rFonts w:ascii="Times New Roman" w:hAnsi="Times New Roman" w:cs="Times New Roman"/>
          <w:color w:val="000000"/>
        </w:rPr>
        <w:t>(утверждена распоряжением Правительства России от 24 декабря 2013 года № 2506-р);</w:t>
      </w:r>
    </w:p>
    <w:p w:rsidR="00CA648E" w:rsidRPr="00CA648E" w:rsidRDefault="00CA648E" w:rsidP="00CB754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A648E">
        <w:rPr>
          <w:rFonts w:ascii="Times New Roman" w:hAnsi="Times New Roman" w:cs="Times New Roman"/>
          <w:b/>
          <w:sz w:val="28"/>
          <w:szCs w:val="28"/>
        </w:rPr>
        <w:t>-</w:t>
      </w:r>
      <w:r w:rsidRPr="00CA648E">
        <w:rPr>
          <w:rFonts w:ascii="Times New Roman" w:hAnsi="Times New Roman" w:cs="Times New Roman"/>
          <w:sz w:val="28"/>
          <w:szCs w:val="28"/>
        </w:rPr>
        <w:t xml:space="preserve"> Стратегия развития физической культуры и спорта в Российской Федерации на период до 2020 года </w:t>
      </w:r>
      <w:r w:rsidRPr="00CA648E">
        <w:rPr>
          <w:rFonts w:ascii="Times New Roman" w:hAnsi="Times New Roman" w:cs="Times New Roman"/>
          <w:i/>
        </w:rPr>
        <w:t>(утверждена Распоряжение Правительства  Российской федерации от  7 августа 2009 года №1101-р);</w:t>
      </w:r>
    </w:p>
    <w:p w:rsidR="00CA648E" w:rsidRPr="00CA648E" w:rsidRDefault="00CA648E" w:rsidP="00CB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CA648E">
        <w:rPr>
          <w:rFonts w:ascii="Times New Roman" w:hAnsi="Times New Roman" w:cs="Times New Roman"/>
          <w:b/>
          <w:sz w:val="28"/>
          <w:szCs w:val="28"/>
        </w:rPr>
        <w:t>-</w:t>
      </w:r>
      <w:r w:rsidRPr="00CA648E">
        <w:rPr>
          <w:rFonts w:ascii="Times New Roman" w:hAnsi="Times New Roman" w:cs="Times New Roman"/>
          <w:sz w:val="28"/>
          <w:szCs w:val="28"/>
        </w:rPr>
        <w:t xml:space="preserve">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CA648E">
        <w:rPr>
          <w:rFonts w:ascii="Times New Roman" w:hAnsi="Times New Roman" w:cs="Times New Roman"/>
          <w:i/>
        </w:rPr>
        <w:t>(утвержден приказом Министерства образования и науки РФ от 31.03.2014г. № 253</w:t>
      </w:r>
      <w:r w:rsidRPr="00CA648E">
        <w:rPr>
          <w:rFonts w:ascii="Times New Roman" w:hAnsi="Times New Roman" w:cs="Times New Roman"/>
          <w:sz w:val="28"/>
          <w:szCs w:val="28"/>
        </w:rPr>
        <w:t xml:space="preserve"> </w:t>
      </w:r>
      <w:r w:rsidRPr="00CA648E">
        <w:rPr>
          <w:rFonts w:ascii="Times New Roman" w:hAnsi="Times New Roman" w:cs="Times New Roman"/>
          <w:i/>
          <w:color w:val="000000"/>
        </w:rPr>
        <w:t xml:space="preserve">с изменениями, внесенными </w:t>
      </w:r>
      <w:hyperlink r:id="rId36" w:history="1">
        <w:r w:rsidRPr="00CA648E">
          <w:rPr>
            <w:rFonts w:ascii="Times New Roman" w:hAnsi="Times New Roman" w:cs="Times New Roman"/>
            <w:i/>
            <w:color w:val="000000"/>
          </w:rPr>
          <w:t>приказами от 08.06.2015 г.№576</w:t>
        </w:r>
      </w:hyperlink>
      <w:r w:rsidRPr="00CA648E">
        <w:rPr>
          <w:rFonts w:ascii="Times New Roman" w:hAnsi="Times New Roman" w:cs="Times New Roman"/>
          <w:i/>
          <w:color w:val="000000"/>
        </w:rPr>
        <w:t>; </w:t>
      </w:r>
      <w:hyperlink r:id="rId37" w:history="1">
        <w:r w:rsidRPr="00CA648E">
          <w:rPr>
            <w:rFonts w:ascii="Times New Roman" w:hAnsi="Times New Roman" w:cs="Times New Roman"/>
            <w:i/>
            <w:color w:val="000000"/>
          </w:rPr>
          <w:t xml:space="preserve"> от 28. 12.2015 г. №1529</w:t>
        </w:r>
      </w:hyperlink>
      <w:r w:rsidRPr="00CA648E">
        <w:rPr>
          <w:rFonts w:ascii="Times New Roman" w:hAnsi="Times New Roman" w:cs="Times New Roman"/>
          <w:i/>
          <w:color w:val="000000"/>
        </w:rPr>
        <w:t xml:space="preserve">; </w:t>
      </w:r>
      <w:hyperlink r:id="rId38" w:history="1">
        <w:r w:rsidRPr="00CA648E">
          <w:rPr>
            <w:rFonts w:ascii="Times New Roman" w:hAnsi="Times New Roman" w:cs="Times New Roman"/>
            <w:i/>
            <w:color w:val="000000"/>
          </w:rPr>
          <w:t xml:space="preserve"> от 21.04.2016 г. №459</w:t>
        </w:r>
      </w:hyperlink>
      <w:r w:rsidRPr="00CA648E">
        <w:rPr>
          <w:rFonts w:ascii="Times New Roman" w:hAnsi="Times New Roman" w:cs="Times New Roman"/>
          <w:i/>
          <w:color w:val="000000"/>
        </w:rPr>
        <w:t xml:space="preserve">); </w:t>
      </w:r>
    </w:p>
    <w:p w:rsidR="00CA648E" w:rsidRPr="00CA648E" w:rsidRDefault="00CA648E" w:rsidP="00CB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gramStart"/>
      <w:r w:rsidRPr="00CA648E">
        <w:rPr>
          <w:rFonts w:ascii="Times New Roman" w:hAnsi="Times New Roman" w:cs="Times New Roman"/>
          <w:sz w:val="28"/>
          <w:szCs w:val="28"/>
        </w:rPr>
        <w:t xml:space="preserve">-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</w:t>
      </w:r>
      <w:r w:rsidRPr="00CA648E">
        <w:rPr>
          <w:rFonts w:ascii="Times New Roman" w:hAnsi="Times New Roman" w:cs="Times New Roman"/>
          <w:i/>
        </w:rPr>
        <w:t>(утвержден приказом Министерства образования и науки РФ от 14.12.2009 г. № 729, в редакции приказов от 13.01.2011 № 2, от 16.01.2012 №16).</w:t>
      </w:r>
      <w:proofErr w:type="gramEnd"/>
    </w:p>
    <w:p w:rsidR="00CA648E" w:rsidRPr="00CA648E" w:rsidRDefault="00CA648E" w:rsidP="00CB7540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i/>
        </w:rPr>
      </w:pPr>
      <w:r w:rsidRPr="00CA648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CA6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48E">
        <w:rPr>
          <w:rFonts w:ascii="Times New Roman" w:hAnsi="Times New Roman" w:cs="Times New Roman"/>
          <w:bCs/>
          <w:sz w:val="28"/>
          <w:szCs w:val="28"/>
        </w:rPr>
        <w:t xml:space="preserve">Федеральный государственный образовательный стандарт начального общего образования </w:t>
      </w:r>
      <w:r w:rsidRPr="00CA648E">
        <w:rPr>
          <w:rFonts w:ascii="Times New Roman" w:hAnsi="Times New Roman" w:cs="Times New Roman"/>
          <w:bCs/>
          <w:i/>
        </w:rPr>
        <w:t xml:space="preserve">(утвержден приказом </w:t>
      </w:r>
      <w:proofErr w:type="spellStart"/>
      <w:r w:rsidRPr="00CA648E">
        <w:rPr>
          <w:rFonts w:ascii="Times New Roman" w:hAnsi="Times New Roman" w:cs="Times New Roman"/>
          <w:bCs/>
          <w:i/>
        </w:rPr>
        <w:t>Минобрнауки</w:t>
      </w:r>
      <w:proofErr w:type="spellEnd"/>
      <w:r w:rsidRPr="00CA648E">
        <w:rPr>
          <w:rFonts w:ascii="Times New Roman" w:hAnsi="Times New Roman" w:cs="Times New Roman"/>
          <w:bCs/>
          <w:i/>
        </w:rPr>
        <w:t xml:space="preserve"> РФ от 6 октября 2009 года №373,  в редакции приказов от 26.11.2010г. №1241, от 22.09.2011г. №2357, от 18.12.2012г. №1060, от 29.12.2014г. №1643, от 31.12.2015г. №1576);</w:t>
      </w:r>
    </w:p>
    <w:p w:rsidR="00CA648E" w:rsidRPr="003C0F94" w:rsidRDefault="00CA648E" w:rsidP="00CB7540">
      <w:pPr>
        <w:pStyle w:val="formattext"/>
        <w:spacing w:before="0" w:beforeAutospacing="0" w:after="0" w:afterAutospacing="0"/>
        <w:jc w:val="both"/>
        <w:rPr>
          <w:i/>
          <w:sz w:val="22"/>
          <w:szCs w:val="22"/>
        </w:rPr>
      </w:pPr>
      <w:r w:rsidRPr="00CA648E">
        <w:rPr>
          <w:b/>
          <w:sz w:val="28"/>
          <w:szCs w:val="28"/>
        </w:rPr>
        <w:t>-</w:t>
      </w:r>
      <w:r w:rsidRPr="00CA648E">
        <w:rPr>
          <w:sz w:val="28"/>
          <w:szCs w:val="28"/>
        </w:rPr>
        <w:t xml:space="preserve"> </w:t>
      </w:r>
      <w:r w:rsidRPr="00CA648E">
        <w:rPr>
          <w:bCs/>
          <w:sz w:val="28"/>
          <w:szCs w:val="28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 </w:t>
      </w:r>
      <w:r w:rsidRPr="00CA648E">
        <w:rPr>
          <w:bCs/>
          <w:i/>
          <w:sz w:val="22"/>
          <w:szCs w:val="22"/>
        </w:rPr>
        <w:t xml:space="preserve">(утвержден приказом Минобразования РФ от 05.03.2004г. № 1089, в редакции </w:t>
      </w:r>
      <w:hyperlink r:id="rId39" w:history="1">
        <w:r w:rsidRPr="003C0F94">
          <w:rPr>
            <w:rStyle w:val="ac"/>
            <w:i/>
            <w:color w:val="auto"/>
            <w:sz w:val="22"/>
            <w:szCs w:val="22"/>
          </w:rPr>
          <w:t>приказов от 03.06. 2008 г. №164</w:t>
        </w:r>
      </w:hyperlink>
      <w:r w:rsidRPr="003C0F94">
        <w:rPr>
          <w:i/>
          <w:sz w:val="22"/>
          <w:szCs w:val="22"/>
        </w:rPr>
        <w:t xml:space="preserve">; </w:t>
      </w:r>
      <w:hyperlink r:id="rId40" w:history="1">
        <w:r w:rsidRPr="003C0F94">
          <w:rPr>
            <w:rStyle w:val="ac"/>
            <w:i/>
            <w:color w:val="auto"/>
            <w:sz w:val="22"/>
            <w:szCs w:val="22"/>
          </w:rPr>
          <w:t xml:space="preserve"> от 31.08. 2009 г. № 320</w:t>
        </w:r>
      </w:hyperlink>
      <w:r w:rsidRPr="003C0F94">
        <w:rPr>
          <w:i/>
          <w:sz w:val="22"/>
          <w:szCs w:val="22"/>
        </w:rPr>
        <w:t>;</w:t>
      </w:r>
      <w:hyperlink r:id="rId41" w:history="1">
        <w:r w:rsidRPr="003C0F94">
          <w:rPr>
            <w:rStyle w:val="ac"/>
            <w:i/>
            <w:color w:val="auto"/>
            <w:sz w:val="22"/>
            <w:szCs w:val="22"/>
          </w:rPr>
          <w:t xml:space="preserve"> от 19 .10.2009 г. № 427</w:t>
        </w:r>
      </w:hyperlink>
      <w:r w:rsidRPr="003C0F94">
        <w:rPr>
          <w:i/>
          <w:sz w:val="22"/>
          <w:szCs w:val="22"/>
        </w:rPr>
        <w:t xml:space="preserve">; </w:t>
      </w:r>
      <w:hyperlink r:id="rId42" w:history="1">
        <w:r w:rsidRPr="003C0F94">
          <w:rPr>
            <w:rStyle w:val="ac"/>
            <w:i/>
            <w:color w:val="auto"/>
            <w:sz w:val="22"/>
            <w:szCs w:val="22"/>
          </w:rPr>
          <w:t xml:space="preserve"> от 10.11 2011 г. № 2643</w:t>
        </w:r>
      </w:hyperlink>
      <w:r w:rsidRPr="003C0F94">
        <w:rPr>
          <w:i/>
          <w:sz w:val="22"/>
          <w:szCs w:val="22"/>
        </w:rPr>
        <w:t xml:space="preserve">, </w:t>
      </w:r>
      <w:hyperlink r:id="rId43" w:history="1">
        <w:r w:rsidRPr="003C0F94">
          <w:rPr>
            <w:rStyle w:val="ac"/>
            <w:i/>
            <w:color w:val="auto"/>
            <w:sz w:val="22"/>
            <w:szCs w:val="22"/>
          </w:rPr>
          <w:t>от 24.01. 2012 г. № 39</w:t>
        </w:r>
      </w:hyperlink>
      <w:r w:rsidRPr="003C0F94">
        <w:rPr>
          <w:i/>
          <w:sz w:val="22"/>
          <w:szCs w:val="22"/>
        </w:rPr>
        <w:t>;</w:t>
      </w:r>
      <w:hyperlink r:id="rId44" w:history="1">
        <w:r w:rsidRPr="003C0F94">
          <w:rPr>
            <w:rStyle w:val="ac"/>
            <w:i/>
            <w:color w:val="auto"/>
            <w:sz w:val="22"/>
            <w:szCs w:val="22"/>
          </w:rPr>
          <w:t xml:space="preserve"> от 31.01.2012 г. № 69</w:t>
        </w:r>
      </w:hyperlink>
      <w:r w:rsidRPr="003C0F94">
        <w:rPr>
          <w:i/>
          <w:sz w:val="22"/>
          <w:szCs w:val="22"/>
        </w:rPr>
        <w:t xml:space="preserve">; </w:t>
      </w:r>
      <w:hyperlink r:id="rId45" w:history="1">
        <w:r w:rsidRPr="003C0F94">
          <w:rPr>
            <w:rStyle w:val="ac"/>
            <w:i/>
            <w:color w:val="auto"/>
            <w:sz w:val="22"/>
            <w:szCs w:val="22"/>
          </w:rPr>
          <w:t xml:space="preserve"> от 23.06. 2015 года № 609</w:t>
        </w:r>
      </w:hyperlink>
      <w:r w:rsidRPr="003C0F94">
        <w:rPr>
          <w:i/>
          <w:sz w:val="22"/>
          <w:szCs w:val="22"/>
        </w:rPr>
        <w:t xml:space="preserve">). </w:t>
      </w:r>
    </w:p>
    <w:p w:rsidR="00CA648E" w:rsidRDefault="00CA648E" w:rsidP="00CB7540">
      <w:pPr>
        <w:pStyle w:val="formattext"/>
        <w:spacing w:before="0" w:beforeAutospacing="0" w:after="0" w:afterAutospacing="0"/>
        <w:jc w:val="both"/>
        <w:rPr>
          <w:i/>
        </w:rPr>
      </w:pPr>
      <w:proofErr w:type="gramStart"/>
      <w:r w:rsidRPr="00CA648E">
        <w:rPr>
          <w:i/>
          <w:sz w:val="22"/>
          <w:szCs w:val="22"/>
        </w:rPr>
        <w:t xml:space="preserve">- </w:t>
      </w:r>
      <w:r w:rsidRPr="00CA648E">
        <w:rPr>
          <w:bCs/>
          <w:sz w:val="28"/>
          <w:szCs w:val="28"/>
        </w:rPr>
        <w:t>Федеральный базисный учебный план и примерные учебные планы  для образовательных учреждений Российской Федерации, реализующих программы общего образования</w:t>
      </w:r>
      <w:r w:rsidRPr="00CA648E">
        <w:rPr>
          <w:bCs/>
          <w:i/>
          <w:sz w:val="28"/>
          <w:szCs w:val="28"/>
        </w:rPr>
        <w:t xml:space="preserve"> (</w:t>
      </w:r>
      <w:r w:rsidRPr="00CA648E">
        <w:rPr>
          <w:bCs/>
          <w:i/>
        </w:rPr>
        <w:t xml:space="preserve">утвержден приказом Минобразования РФ от 09.03.2004г. №1312, в редакции приказов от  </w:t>
      </w:r>
      <w:r w:rsidRPr="00CA648E">
        <w:rPr>
          <w:i/>
        </w:rPr>
        <w:t>20 августа 2008 г. №241., от 30 августа 2010 г.№889, от 3 июня 2011 г.№1994, 1 февраля</w:t>
      </w:r>
      <w:r w:rsidRPr="0088604D">
        <w:rPr>
          <w:i/>
        </w:rPr>
        <w:t xml:space="preserve"> 2012 г</w:t>
      </w:r>
      <w:r>
        <w:rPr>
          <w:i/>
        </w:rPr>
        <w:t>. №74).</w:t>
      </w:r>
      <w:proofErr w:type="gramEnd"/>
    </w:p>
    <w:p w:rsidR="00CA648E" w:rsidRPr="00133925" w:rsidRDefault="00CA648E" w:rsidP="00CB7540">
      <w:pPr>
        <w:pStyle w:val="formattext"/>
        <w:spacing w:before="0" w:beforeAutospacing="0" w:after="0" w:afterAutospacing="0"/>
        <w:jc w:val="both"/>
        <w:rPr>
          <w:i/>
          <w:sz w:val="16"/>
          <w:szCs w:val="16"/>
        </w:rPr>
      </w:pPr>
    </w:p>
    <w:p w:rsidR="00CA648E" w:rsidRDefault="00CA648E" w:rsidP="00CB7540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  <w:u w:val="single"/>
        </w:rPr>
      </w:pPr>
    </w:p>
    <w:p w:rsidR="00CA648E" w:rsidRDefault="00CA648E" w:rsidP="00951861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133925">
        <w:rPr>
          <w:sz w:val="28"/>
          <w:szCs w:val="28"/>
        </w:rPr>
        <w:t>Региональный уровень:</w:t>
      </w:r>
    </w:p>
    <w:p w:rsidR="00951861" w:rsidRPr="00951861" w:rsidRDefault="00951861" w:rsidP="00951861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A648E" w:rsidRPr="00B16C19" w:rsidRDefault="00CA648E" w:rsidP="00951861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  <w:r w:rsidRPr="009E18B1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342F2B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2F2B">
        <w:rPr>
          <w:rFonts w:ascii="Times New Roman" w:hAnsi="Times New Roman"/>
          <w:color w:val="000000"/>
          <w:sz w:val="28"/>
          <w:szCs w:val="28"/>
        </w:rPr>
        <w:t xml:space="preserve"> Белгородской области «Об образовании в Белгородской области» </w:t>
      </w:r>
      <w:r w:rsidRPr="00B16C19">
        <w:rPr>
          <w:rFonts w:ascii="Times New Roman" w:hAnsi="Times New Roman"/>
          <w:i/>
          <w:color w:val="000000"/>
        </w:rPr>
        <w:t>(принят Белгородской облас</w:t>
      </w:r>
      <w:r>
        <w:rPr>
          <w:rFonts w:ascii="Times New Roman" w:hAnsi="Times New Roman"/>
          <w:i/>
          <w:color w:val="000000"/>
        </w:rPr>
        <w:t>тной Думой от 31.10.2014 № 314)</w:t>
      </w:r>
      <w:r w:rsidRPr="00B16C19">
        <w:rPr>
          <w:rFonts w:ascii="Times New Roman" w:hAnsi="Times New Roman"/>
          <w:i/>
          <w:color w:val="000000"/>
        </w:rPr>
        <w:t>;</w:t>
      </w:r>
    </w:p>
    <w:p w:rsidR="00CA648E" w:rsidRDefault="00CA648E" w:rsidP="00CB7540">
      <w:pPr>
        <w:pStyle w:val="formattext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E18B1">
        <w:rPr>
          <w:b/>
          <w:color w:val="000000"/>
          <w:sz w:val="28"/>
          <w:szCs w:val="28"/>
        </w:rPr>
        <w:t>-</w:t>
      </w:r>
      <w:r w:rsidRPr="00342F2B">
        <w:rPr>
          <w:color w:val="000000"/>
          <w:sz w:val="28"/>
          <w:szCs w:val="28"/>
        </w:rPr>
        <w:t xml:space="preserve"> Стратеги</w:t>
      </w:r>
      <w:r>
        <w:rPr>
          <w:color w:val="000000"/>
          <w:sz w:val="28"/>
          <w:szCs w:val="28"/>
        </w:rPr>
        <w:t>я</w:t>
      </w:r>
      <w:r w:rsidRPr="00342F2B">
        <w:rPr>
          <w:color w:val="000000"/>
          <w:sz w:val="28"/>
          <w:szCs w:val="28"/>
        </w:rPr>
        <w:t xml:space="preserve"> развития дошкольного, общего и дополнительного образования Белгородской области на 2013-2020гг. </w:t>
      </w:r>
      <w:r w:rsidRPr="00B16C19">
        <w:rPr>
          <w:i/>
          <w:color w:val="000000"/>
        </w:rPr>
        <w:t>(утверждена Постановлением Правительства Белгородской области от 28 октября 2013 года № 431-ПП)</w:t>
      </w:r>
      <w:r w:rsidRPr="000A0528">
        <w:rPr>
          <w:b/>
          <w:color w:val="000000"/>
          <w:sz w:val="28"/>
          <w:szCs w:val="28"/>
        </w:rPr>
        <w:t xml:space="preserve"> </w:t>
      </w:r>
    </w:p>
    <w:p w:rsidR="00CA648E" w:rsidRDefault="00CA648E" w:rsidP="00CB7540">
      <w:pPr>
        <w:pStyle w:val="formattext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51861" w:rsidRDefault="00951861" w:rsidP="00CB7540">
      <w:pPr>
        <w:pStyle w:val="formattext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A648E" w:rsidRDefault="00CA648E" w:rsidP="00CB75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64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Методические рекомендации:</w:t>
      </w:r>
    </w:p>
    <w:p w:rsidR="00951861" w:rsidRPr="00CA648E" w:rsidRDefault="00951861" w:rsidP="00CB754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648E" w:rsidRDefault="00CA648E" w:rsidP="00CB7540">
      <w:pPr>
        <w:pStyle w:val="10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9E18B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E90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начального общего образования </w:t>
      </w:r>
      <w:r w:rsidRPr="00C62E90">
        <w:rPr>
          <w:rFonts w:ascii="Times New Roman" w:hAnsi="Times New Roman" w:cs="Times New Roman"/>
          <w:i/>
        </w:rPr>
        <w:t>(одобрена Федеральным научно-методическим объединением по общему образованию, протокол заседания от 8 апреля 2015г. №1/15);</w:t>
      </w:r>
    </w:p>
    <w:p w:rsidR="00CA648E" w:rsidRPr="00462720" w:rsidRDefault="00CA648E" w:rsidP="00CB7540">
      <w:pPr>
        <w:pStyle w:val="10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18B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720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основного общего образования </w:t>
      </w:r>
      <w:r w:rsidRPr="00462720">
        <w:rPr>
          <w:rFonts w:ascii="Times New Roman" w:hAnsi="Times New Roman" w:cs="Times New Roman"/>
          <w:i/>
          <w:sz w:val="24"/>
          <w:szCs w:val="24"/>
        </w:rPr>
        <w:t>(одобрена Федеральным научно-методическим объединением по общему образованию, протокол заседания от 8 апреля 2015г. №1/15,  в редакции протокола № 3/15 от 28.10.2015 федерального учебно-методического объединения по общему образованию)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CA648E" w:rsidRPr="00462720" w:rsidRDefault="00CA648E" w:rsidP="00CB7540">
      <w:pPr>
        <w:pStyle w:val="10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18B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46272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6272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оссии</w:t>
      </w:r>
      <w:r w:rsidRPr="00462720">
        <w:rPr>
          <w:rFonts w:ascii="Times New Roman" w:hAnsi="Times New Roman" w:cs="Times New Roman"/>
          <w:sz w:val="28"/>
          <w:szCs w:val="28"/>
        </w:rPr>
        <w:t xml:space="preserve"> от 12.05.2011г. №03-296 «Об организации внеурочной деятельности при введении федерального государственного образовательного  стандарта общего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48E" w:rsidRPr="00133925" w:rsidRDefault="00CA648E" w:rsidP="00CB7540">
      <w:pPr>
        <w:pStyle w:val="10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5C1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720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14 декабря 2015 года № 09-3564 «О внеурочной деятельности и реализации дополнительны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62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62720">
        <w:rPr>
          <w:rFonts w:ascii="Times New Roman" w:hAnsi="Times New Roman" w:cs="Times New Roman"/>
          <w:sz w:val="28"/>
          <w:szCs w:val="28"/>
        </w:rPr>
        <w:t>образовательных программ»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48E" w:rsidRDefault="00CA648E" w:rsidP="00CB7540">
      <w:pPr>
        <w:pStyle w:val="10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5C1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393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3F439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F4393">
        <w:rPr>
          <w:rFonts w:ascii="Times New Roman" w:hAnsi="Times New Roman" w:cs="Times New Roman"/>
          <w:sz w:val="28"/>
          <w:szCs w:val="28"/>
        </w:rPr>
        <w:t xml:space="preserve"> России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B8D" w:rsidRPr="00133925" w:rsidRDefault="00FD5B8D" w:rsidP="00CB7540">
      <w:pPr>
        <w:pStyle w:val="10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66F8" w:rsidRPr="00FD5B8D" w:rsidRDefault="00847070" w:rsidP="00CB7540">
      <w:pPr>
        <w:spacing w:after="0" w:line="240" w:lineRule="auto"/>
        <w:rPr>
          <w:rFonts w:ascii="Times New Roman" w:eastAsia="+mj-ea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Школьный </w:t>
      </w:r>
      <w:r w:rsidR="00FD5B8D" w:rsidRPr="00FD5B8D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66F8" w:rsidRPr="00064360" w:rsidRDefault="00FD5B8D" w:rsidP="00CB7540">
      <w:pPr>
        <w:spacing w:after="0" w:line="240" w:lineRule="auto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>
        <w:rPr>
          <w:rFonts w:ascii="Times New Roman" w:eastAsia="+mj-ea" w:hAnsi="Times New Roman" w:cs="Times New Roman"/>
          <w:bCs/>
          <w:sz w:val="28"/>
          <w:szCs w:val="28"/>
        </w:rPr>
        <w:t xml:space="preserve">- </w:t>
      </w:r>
      <w:r w:rsidR="001105F0" w:rsidRPr="00064360">
        <w:rPr>
          <w:rFonts w:ascii="Times New Roman" w:eastAsia="+mj-ea" w:hAnsi="Times New Roman" w:cs="Times New Roman"/>
          <w:bCs/>
          <w:sz w:val="28"/>
          <w:szCs w:val="28"/>
        </w:rPr>
        <w:t>Устав  муниципального  бюджетного  общеобразовательного учреждения  «</w:t>
      </w:r>
      <w:r w:rsidR="00FE1103" w:rsidRPr="00064360">
        <w:rPr>
          <w:rFonts w:ascii="Times New Roman" w:eastAsia="+mj-ea" w:hAnsi="Times New Roman" w:cs="Times New Roman"/>
          <w:bCs/>
          <w:sz w:val="28"/>
          <w:szCs w:val="28"/>
        </w:rPr>
        <w:t xml:space="preserve">Калиниченковская начальная </w:t>
      </w:r>
      <w:r w:rsidR="001105F0" w:rsidRPr="00064360">
        <w:rPr>
          <w:rFonts w:ascii="Times New Roman" w:eastAsia="+mj-ea" w:hAnsi="Times New Roman" w:cs="Times New Roman"/>
          <w:bCs/>
          <w:sz w:val="28"/>
          <w:szCs w:val="28"/>
        </w:rPr>
        <w:t xml:space="preserve">общеобразовательная  школа Ровеньского района Белгородской области»;  </w:t>
      </w:r>
    </w:p>
    <w:p w:rsidR="00456DE3" w:rsidRPr="00064360" w:rsidRDefault="00FD5B8D" w:rsidP="00CB7540">
      <w:pPr>
        <w:spacing w:after="0" w:line="240" w:lineRule="auto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>
        <w:rPr>
          <w:rFonts w:ascii="Times New Roman" w:eastAsia="+mj-ea" w:hAnsi="Times New Roman" w:cs="Times New Roman"/>
          <w:bCs/>
          <w:sz w:val="28"/>
          <w:szCs w:val="28"/>
        </w:rPr>
        <w:t xml:space="preserve">- </w:t>
      </w:r>
      <w:r w:rsidR="001105F0" w:rsidRPr="00064360">
        <w:rPr>
          <w:rFonts w:ascii="Times New Roman" w:eastAsia="+mj-ea" w:hAnsi="Times New Roman" w:cs="Times New Roman"/>
          <w:bCs/>
          <w:sz w:val="28"/>
          <w:szCs w:val="28"/>
        </w:rPr>
        <w:t>Основная  образовательная  программа  муниципального  бюджетного общеобразовательного  учреждения  «</w:t>
      </w:r>
      <w:r w:rsidR="00FE1103" w:rsidRPr="00064360">
        <w:rPr>
          <w:rFonts w:ascii="Times New Roman" w:eastAsia="+mj-ea" w:hAnsi="Times New Roman" w:cs="Times New Roman"/>
          <w:bCs/>
          <w:sz w:val="28"/>
          <w:szCs w:val="28"/>
        </w:rPr>
        <w:t xml:space="preserve">Калиниченковская начальная </w:t>
      </w:r>
      <w:r w:rsidR="001105F0" w:rsidRPr="00064360">
        <w:rPr>
          <w:rFonts w:ascii="Times New Roman" w:eastAsia="+mj-ea" w:hAnsi="Times New Roman" w:cs="Times New Roman"/>
          <w:bCs/>
          <w:sz w:val="28"/>
          <w:szCs w:val="28"/>
        </w:rPr>
        <w:t xml:space="preserve">общеобразовательная  школа  Ровеньского  района  Белгородской области» уровня </w:t>
      </w:r>
      <w:r>
        <w:rPr>
          <w:rFonts w:ascii="Times New Roman" w:eastAsia="+mj-ea" w:hAnsi="Times New Roman" w:cs="Times New Roman"/>
          <w:bCs/>
          <w:sz w:val="28"/>
          <w:szCs w:val="28"/>
        </w:rPr>
        <w:t xml:space="preserve">начального общего образования. </w:t>
      </w:r>
    </w:p>
    <w:p w:rsidR="00847070" w:rsidRDefault="00847070" w:rsidP="00CB7540">
      <w:pPr>
        <w:spacing w:line="240" w:lineRule="auto"/>
        <w:jc w:val="center"/>
        <w:rPr>
          <w:b/>
          <w:i/>
          <w:sz w:val="28"/>
          <w:szCs w:val="28"/>
          <w:u w:val="single"/>
        </w:rPr>
      </w:pPr>
    </w:p>
    <w:p w:rsidR="00FD5B8D" w:rsidRPr="00847070" w:rsidRDefault="00847070" w:rsidP="00CB75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70">
        <w:rPr>
          <w:rFonts w:ascii="Times New Roman" w:hAnsi="Times New Roman" w:cs="Times New Roman"/>
          <w:b/>
          <w:sz w:val="28"/>
          <w:szCs w:val="28"/>
        </w:rPr>
        <w:t>Уровень образования  «Начальное общее образование»</w:t>
      </w:r>
    </w:p>
    <w:p w:rsidR="00A866F8" w:rsidRPr="00064360" w:rsidRDefault="00A866F8" w:rsidP="00CB754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360">
        <w:rPr>
          <w:sz w:val="28"/>
          <w:szCs w:val="28"/>
        </w:rPr>
        <w:t>Учебный план МБОУ «Калиниченковская начальная общеобразовательная школа», реализующего основную образовательную программу начального общего образования является организационным механизмом ре</w:t>
      </w:r>
      <w:r w:rsidR="00BF2E10">
        <w:rPr>
          <w:sz w:val="28"/>
          <w:szCs w:val="28"/>
        </w:rPr>
        <w:t>ализации основной образовательно</w:t>
      </w:r>
      <w:r w:rsidRPr="00064360">
        <w:rPr>
          <w:sz w:val="28"/>
          <w:szCs w:val="28"/>
        </w:rPr>
        <w:t xml:space="preserve">й программы и достижения планируемых образовательных результатов. </w:t>
      </w:r>
    </w:p>
    <w:p w:rsidR="008308DF" w:rsidRPr="00064360" w:rsidRDefault="008308DF" w:rsidP="00CB75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>Учебный план МБОУ «Калиниченковская начальная общеобразовательная школа»  фиксирует общий объём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8308DF" w:rsidRPr="00064360" w:rsidRDefault="00FD5B8D" w:rsidP="00CB754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08DF" w:rsidRPr="00064360">
        <w:rPr>
          <w:rFonts w:ascii="Times New Roman" w:hAnsi="Times New Roman" w:cs="Times New Roman"/>
          <w:sz w:val="28"/>
          <w:szCs w:val="28"/>
        </w:rPr>
        <w:t xml:space="preserve">Учебный план начального общего образования в соответствии с требованиями ФГОС НОО и рекомендациями примерной основной образовательной программы начального общего образования (одобрена Федеральным научно-методическим объединением по общему образованию, </w:t>
      </w:r>
      <w:r w:rsidR="008308DF" w:rsidRPr="0006436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заседания от 8 апреля 2015г. №1/15, размещена на сайте </w:t>
      </w:r>
      <w:proofErr w:type="spellStart"/>
      <w:r w:rsidR="008308DF" w:rsidRPr="00064360">
        <w:rPr>
          <w:rFonts w:ascii="Times New Roman" w:hAnsi="Times New Roman" w:cs="Times New Roman"/>
          <w:sz w:val="28"/>
          <w:szCs w:val="28"/>
          <w:lang w:val="en-US"/>
        </w:rPr>
        <w:t>fgosreestr</w:t>
      </w:r>
      <w:proofErr w:type="spellEnd"/>
      <w:r w:rsidR="008308DF" w:rsidRPr="000643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308DF" w:rsidRPr="000643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308DF" w:rsidRPr="00064360">
        <w:rPr>
          <w:rFonts w:ascii="Times New Roman" w:hAnsi="Times New Roman" w:cs="Times New Roman"/>
          <w:sz w:val="28"/>
          <w:szCs w:val="28"/>
        </w:rPr>
        <w:t>) состоит из двух частей - обязательной части и части, формируемой участниками образовательных отношений.</w:t>
      </w:r>
      <w:r w:rsidR="008308DF" w:rsidRPr="000643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308DF" w:rsidRPr="0063241A" w:rsidRDefault="008308DF" w:rsidP="0063241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 xml:space="preserve">Количество учебных занятий за 4 учебных года не может составлять </w:t>
      </w:r>
      <w:r w:rsidRPr="00064360">
        <w:rPr>
          <w:rFonts w:ascii="Times New Roman" w:hAnsi="Times New Roman" w:cs="Times New Roman"/>
          <w:i/>
          <w:sz w:val="28"/>
          <w:szCs w:val="28"/>
        </w:rPr>
        <w:t>менее 2904 часов и более 3345 часов</w:t>
      </w:r>
      <w:r w:rsidRPr="00064360">
        <w:rPr>
          <w:rFonts w:ascii="Times New Roman" w:hAnsi="Times New Roman" w:cs="Times New Roman"/>
          <w:sz w:val="28"/>
          <w:szCs w:val="28"/>
        </w:rPr>
        <w:t xml:space="preserve"> </w:t>
      </w:r>
      <w:r w:rsidRPr="00064360">
        <w:rPr>
          <w:rFonts w:ascii="Times New Roman" w:hAnsi="Times New Roman" w:cs="Times New Roman"/>
          <w:i/>
          <w:sz w:val="28"/>
          <w:szCs w:val="28"/>
        </w:rPr>
        <w:t xml:space="preserve">(п.19.3 ФГОС НОО в редакции приказа </w:t>
      </w:r>
      <w:proofErr w:type="spellStart"/>
      <w:r w:rsidRPr="00064360"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 w:rsidRPr="00064360">
        <w:rPr>
          <w:rFonts w:ascii="Times New Roman" w:hAnsi="Times New Roman" w:cs="Times New Roman"/>
          <w:i/>
          <w:sz w:val="28"/>
          <w:szCs w:val="28"/>
        </w:rPr>
        <w:t xml:space="preserve"> России от 29.12.2014 г.№1643).</w:t>
      </w:r>
    </w:p>
    <w:p w:rsidR="0063241A" w:rsidRDefault="00A866F8" w:rsidP="006324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 область «Начальное образование»</w:t>
      </w:r>
    </w:p>
    <w:p w:rsidR="00A866F8" w:rsidRPr="00064360" w:rsidRDefault="00A866F8" w:rsidP="006324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64360">
        <w:rPr>
          <w:rFonts w:ascii="Times New Roman" w:hAnsi="Times New Roman" w:cs="Times New Roman"/>
          <w:sz w:val="28"/>
          <w:szCs w:val="28"/>
        </w:rPr>
        <w:t>4 класса, 2 класса-комплекта).</w:t>
      </w:r>
    </w:p>
    <w:p w:rsidR="00A866F8" w:rsidRPr="00064360" w:rsidRDefault="00A866F8" w:rsidP="00632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>В соответствии с инструктивным письмом управления образования и науки Белгородской области от 20.09.2007 года № 04-3480 «Рекомендации по формированию классов, их наполняемости и максимальном объеме учебной нагрузки» обучающиеся 1,3 класса и 2,4 класса объединены в два класса-комплекта.</w:t>
      </w:r>
    </w:p>
    <w:p w:rsidR="00A866F8" w:rsidRPr="00064360" w:rsidRDefault="00A866F8" w:rsidP="00CB754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>Учебный план для обучающихся 1 - 4 классов обеспечивает исполнение федеральных государственных образовательных стандартов начального общего образования.</w:t>
      </w:r>
    </w:p>
    <w:p w:rsidR="00A866F8" w:rsidRPr="00064360" w:rsidRDefault="00A866F8" w:rsidP="00CB754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>В ходе освоения образовательной программы при реализации учебного плана на уровне начального общего образования формируются базовые основы и фундамент всего последующего обучения, в том числе:</w:t>
      </w:r>
    </w:p>
    <w:p w:rsidR="00A866F8" w:rsidRPr="00064360" w:rsidRDefault="00A866F8" w:rsidP="00CB7540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>закладывается основа формирования учебной деятельности ребёнка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A866F8" w:rsidRPr="00064360" w:rsidRDefault="00A866F8" w:rsidP="00CB7540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>формируются  универсальные  учебные  действия;</w:t>
      </w:r>
    </w:p>
    <w:p w:rsidR="00A866F8" w:rsidRPr="00064360" w:rsidRDefault="00A866F8" w:rsidP="00CB7540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</w:t>
      </w:r>
      <w:r w:rsidRPr="00064360">
        <w:rPr>
          <w:rFonts w:ascii="Times New Roman" w:hAnsi="Times New Roman" w:cs="Times New Roman"/>
          <w:sz w:val="28"/>
          <w:szCs w:val="28"/>
        </w:rPr>
        <w:softHyphen/>
        <w:t>ми людьми.</w:t>
      </w:r>
    </w:p>
    <w:p w:rsidR="00A866F8" w:rsidRPr="00064360" w:rsidRDefault="00A866F8" w:rsidP="00CB754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 xml:space="preserve">Содержание образования реализуется преимущественно за счёт введения учебных курсов, обеспечивающих целостное восприятие мира, </w:t>
      </w:r>
      <w:proofErr w:type="spellStart"/>
      <w:r w:rsidRPr="0006436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64360">
        <w:rPr>
          <w:rFonts w:ascii="Times New Roman" w:hAnsi="Times New Roman" w:cs="Times New Roman"/>
          <w:sz w:val="28"/>
          <w:szCs w:val="28"/>
        </w:rPr>
        <w:t xml:space="preserve"> подхода и индивидуализации </w:t>
      </w:r>
      <w:proofErr w:type="gramStart"/>
      <w:r w:rsidRPr="0006436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064360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предмету.</w:t>
      </w:r>
    </w:p>
    <w:p w:rsidR="00A866F8" w:rsidRPr="00064360" w:rsidRDefault="00A866F8" w:rsidP="00CB75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 xml:space="preserve">Учебный план определяет состав учебных предметов предметных областей, которые реализованы в МБОУ «Калиниченковская начальная общеобразовательная школа», </w:t>
      </w:r>
      <w:proofErr w:type="gramStart"/>
      <w:r w:rsidRPr="00064360">
        <w:rPr>
          <w:rFonts w:ascii="Times New Roman" w:hAnsi="Times New Roman" w:cs="Times New Roman"/>
          <w:sz w:val="28"/>
          <w:szCs w:val="28"/>
        </w:rPr>
        <w:t>реализующем</w:t>
      </w:r>
      <w:proofErr w:type="gramEnd"/>
      <w:r w:rsidRPr="00064360">
        <w:rPr>
          <w:rFonts w:ascii="Times New Roman" w:hAnsi="Times New Roman" w:cs="Times New Roman"/>
          <w:sz w:val="28"/>
          <w:szCs w:val="28"/>
        </w:rPr>
        <w:t xml:space="preserve">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A866F8" w:rsidRPr="00064360" w:rsidRDefault="00A866F8" w:rsidP="00CB7540">
      <w:pPr>
        <w:spacing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360">
        <w:rPr>
          <w:rFonts w:ascii="Times New Roman" w:hAnsi="Times New Roman" w:cs="Times New Roman"/>
          <w:sz w:val="28"/>
          <w:szCs w:val="28"/>
        </w:rPr>
        <w:t xml:space="preserve">Учебный план представлен предметными областями </w:t>
      </w:r>
      <w:r w:rsidRPr="00064360">
        <w:rPr>
          <w:rFonts w:ascii="Times New Roman" w:hAnsi="Times New Roman" w:cs="Times New Roman"/>
          <w:b/>
          <w:i/>
          <w:sz w:val="28"/>
          <w:szCs w:val="28"/>
        </w:rPr>
        <w:t>(«</w:t>
      </w:r>
      <w:r w:rsidR="00721228" w:rsidRPr="00064360">
        <w:rPr>
          <w:rFonts w:ascii="Times New Roman" w:hAnsi="Times New Roman" w:cs="Times New Roman"/>
          <w:b/>
          <w:i/>
          <w:sz w:val="28"/>
          <w:szCs w:val="28"/>
        </w:rPr>
        <w:t>Русский язык и литературное чтение</w:t>
      </w:r>
      <w:r w:rsidRPr="00064360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="00951861">
        <w:rPr>
          <w:rFonts w:ascii="Times New Roman" w:hAnsi="Times New Roman" w:cs="Times New Roman"/>
          <w:b/>
          <w:i/>
          <w:sz w:val="28"/>
          <w:szCs w:val="28"/>
        </w:rPr>
        <w:t xml:space="preserve"> «Родной язык и литературное чтение на родном языке»,</w:t>
      </w:r>
      <w:r w:rsidR="00721228" w:rsidRPr="00064360">
        <w:rPr>
          <w:rFonts w:ascii="Times New Roman" w:hAnsi="Times New Roman" w:cs="Times New Roman"/>
          <w:b/>
          <w:i/>
          <w:sz w:val="28"/>
          <w:szCs w:val="28"/>
        </w:rPr>
        <w:t xml:space="preserve"> «Иностранный язык», </w:t>
      </w:r>
      <w:r w:rsidRPr="00064360">
        <w:rPr>
          <w:rFonts w:ascii="Times New Roman" w:hAnsi="Times New Roman" w:cs="Times New Roman"/>
          <w:b/>
          <w:i/>
          <w:sz w:val="28"/>
          <w:szCs w:val="28"/>
        </w:rPr>
        <w:t xml:space="preserve"> «Математика и информатика»,     </w:t>
      </w:r>
      <w:r w:rsidRPr="00064360">
        <w:rPr>
          <w:rFonts w:ascii="Times New Roman" w:hAnsi="Times New Roman" w:cs="Times New Roman"/>
          <w:b/>
          <w:i/>
          <w:sz w:val="28"/>
          <w:szCs w:val="28"/>
        </w:rPr>
        <w:lastRenderedPageBreak/>
        <w:t>«Обществознание и естествознание (о</w:t>
      </w:r>
      <w:r w:rsidR="007C479B">
        <w:rPr>
          <w:rFonts w:ascii="Times New Roman" w:hAnsi="Times New Roman" w:cs="Times New Roman"/>
          <w:b/>
          <w:i/>
          <w:sz w:val="28"/>
          <w:szCs w:val="28"/>
        </w:rPr>
        <w:t>кружающий мир)», «Основы религиозных культур и светской этики</w:t>
      </w:r>
      <w:r w:rsidRPr="00064360">
        <w:rPr>
          <w:rFonts w:ascii="Times New Roman" w:hAnsi="Times New Roman" w:cs="Times New Roman"/>
          <w:b/>
          <w:i/>
          <w:sz w:val="28"/>
          <w:szCs w:val="28"/>
        </w:rPr>
        <w:t xml:space="preserve">», </w:t>
      </w:r>
      <w:r w:rsidR="00721228" w:rsidRPr="00064360">
        <w:rPr>
          <w:rFonts w:ascii="Times New Roman" w:hAnsi="Times New Roman" w:cs="Times New Roman"/>
          <w:b/>
          <w:i/>
          <w:sz w:val="28"/>
          <w:szCs w:val="28"/>
        </w:rPr>
        <w:t xml:space="preserve">«Искусство», </w:t>
      </w:r>
      <w:r w:rsidRPr="00064360">
        <w:rPr>
          <w:rFonts w:ascii="Times New Roman" w:hAnsi="Times New Roman" w:cs="Times New Roman"/>
          <w:b/>
          <w:i/>
          <w:sz w:val="28"/>
          <w:szCs w:val="28"/>
        </w:rPr>
        <w:t xml:space="preserve">«Технология», «Физическая культура»), </w:t>
      </w:r>
      <w:r w:rsidRPr="00064360">
        <w:rPr>
          <w:rFonts w:ascii="Times New Roman" w:hAnsi="Times New Roman" w:cs="Times New Roman"/>
          <w:sz w:val="28"/>
          <w:szCs w:val="28"/>
        </w:rPr>
        <w:t>каждая из которых направлена на решение основных задач реализации содержания учебных предметов, обеспечивается типовой программой «Школа России» под редакцией А.А.Плешакова</w:t>
      </w:r>
      <w:proofErr w:type="gramEnd"/>
      <w:r w:rsidRPr="00064360">
        <w:rPr>
          <w:rFonts w:ascii="Times New Roman" w:hAnsi="Times New Roman" w:cs="Times New Roman"/>
          <w:sz w:val="28"/>
          <w:szCs w:val="28"/>
        </w:rPr>
        <w:t xml:space="preserve"> для начальной школы.</w:t>
      </w:r>
    </w:p>
    <w:p w:rsidR="0072196E" w:rsidRPr="0072196E" w:rsidRDefault="00721228" w:rsidP="0072196E">
      <w:pPr>
        <w:spacing w:before="263" w:after="2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60">
        <w:rPr>
          <w:rFonts w:ascii="Times New Roman" w:eastAsia="Times New Roman" w:hAnsi="Times New Roman" w:cs="Times New Roman"/>
          <w:sz w:val="28"/>
          <w:szCs w:val="28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3"/>
        <w:gridCol w:w="1916"/>
        <w:gridCol w:w="2268"/>
        <w:gridCol w:w="4643"/>
      </w:tblGrid>
      <w:tr w:rsidR="0072196E" w:rsidRPr="0072196E" w:rsidTr="009521FF">
        <w:trPr>
          <w:tblHeader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96E" w:rsidRPr="0076733E" w:rsidRDefault="0072196E" w:rsidP="0072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96E" w:rsidRPr="0076733E" w:rsidRDefault="0072196E" w:rsidP="0072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96E" w:rsidRPr="0076733E" w:rsidRDefault="0072196E" w:rsidP="0072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  <w:p w:rsidR="0072196E" w:rsidRPr="0076733E" w:rsidRDefault="0072196E" w:rsidP="0072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96E" w:rsidRPr="0076733E" w:rsidRDefault="0072196E" w:rsidP="0072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96E" w:rsidRPr="0076733E" w:rsidRDefault="0072196E" w:rsidP="0072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72196E" w:rsidRPr="0076733E" w:rsidRDefault="0072196E" w:rsidP="0072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предметных областей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96E" w:rsidRPr="0076733E" w:rsidRDefault="0072196E" w:rsidP="00721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72196E" w:rsidRPr="0072196E" w:rsidTr="009521FF">
        <w:trPr>
          <w:trHeight w:val="172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96E" w:rsidRPr="0072196E" w:rsidRDefault="0072196E" w:rsidP="00721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72196E" w:rsidRPr="0072196E" w:rsidTr="009521FF">
        <w:trPr>
          <w:trHeight w:val="1311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6E" w:rsidRPr="0072196E" w:rsidRDefault="0072196E" w:rsidP="0072196E">
            <w:pPr>
              <w:spacing w:before="4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40"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51861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язык)</w:t>
            </w:r>
          </w:p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72196E">
              <w:rPr>
                <w:color w:val="2D2D2D"/>
                <w:sz w:val="28"/>
                <w:szCs w:val="28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72196E" w:rsidRPr="0072196E" w:rsidTr="009521FF">
        <w:trPr>
          <w:trHeight w:val="1311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6E" w:rsidRPr="0072196E" w:rsidRDefault="0072196E" w:rsidP="0072196E">
            <w:pPr>
              <w:spacing w:before="4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40"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«Родной язык»</w:t>
            </w:r>
          </w:p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«Литературное чтение на родном языке»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72196E">
              <w:rPr>
                <w:color w:val="2D2D2D"/>
                <w:sz w:val="28"/>
                <w:szCs w:val="28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72196E" w:rsidRPr="0072196E" w:rsidTr="009521FF">
        <w:trPr>
          <w:trHeight w:val="1311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6E" w:rsidRPr="0072196E" w:rsidRDefault="0072196E" w:rsidP="0072196E">
            <w:pPr>
              <w:spacing w:before="4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40"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951861">
            <w:pPr>
              <w:spacing w:before="6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«Иностранный язык</w:t>
            </w:r>
            <w:r w:rsidR="00951861"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1861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6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196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  <w:proofErr w:type="gramEnd"/>
          </w:p>
        </w:tc>
      </w:tr>
      <w:tr w:rsidR="0072196E" w:rsidRPr="0072196E" w:rsidTr="009521F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6E" w:rsidRPr="0072196E" w:rsidRDefault="0072196E" w:rsidP="0072196E">
            <w:pPr>
              <w:spacing w:before="4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FF" w:rsidRDefault="009521FF" w:rsidP="009521FF">
            <w:pPr>
              <w:spacing w:before="40" w:after="0" w:line="240" w:lineRule="auto"/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9521FF">
            <w:pPr>
              <w:spacing w:before="40" w:after="0" w:line="240" w:lineRule="auto"/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9521FF">
            <w:pPr>
              <w:spacing w:before="60"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«Математика»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6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математической  речи,  логического и алгоритмического мышления, вообра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жения, обеспечение первоначаль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представлений о компьютер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грамотности</w:t>
            </w:r>
          </w:p>
        </w:tc>
      </w:tr>
      <w:tr w:rsidR="0072196E" w:rsidRPr="0072196E" w:rsidTr="009521F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6E" w:rsidRPr="0072196E" w:rsidRDefault="0072196E" w:rsidP="0072196E">
            <w:pPr>
              <w:spacing w:before="4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40"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72196E">
            <w:pPr>
              <w:spacing w:before="40"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</w:t>
            </w:r>
          </w:p>
          <w:p w:rsidR="0072196E" w:rsidRPr="0072196E" w:rsidRDefault="0072196E" w:rsidP="0072196E">
            <w:pPr>
              <w:spacing w:before="40"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(Окружающий мир)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«Окружающий мир»</w:t>
            </w:r>
          </w:p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6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ценности, целостности и много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softHyphen/>
              <w:t>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72196E" w:rsidRPr="0072196E" w:rsidTr="009521F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6E" w:rsidRPr="0072196E" w:rsidRDefault="0072196E" w:rsidP="0072196E">
            <w:pPr>
              <w:spacing w:before="4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9521FF">
            <w:pPr>
              <w:spacing w:before="40" w:after="0" w:line="240" w:lineRule="auto"/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Основы  религиозных культур и светской этики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9521FF">
            <w:pPr>
              <w:spacing w:before="60"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религиозных культур и светской этики»</w:t>
            </w:r>
            <w:r w:rsidR="00767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Основы православной </w:t>
            </w:r>
            <w:r w:rsidR="007673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культуры.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E" w:rsidRDefault="0072196E" w:rsidP="0072196E">
            <w:pPr>
              <w:spacing w:before="60"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</w:t>
            </w:r>
            <w:proofErr w:type="gramStart"/>
            <w:r w:rsidRPr="0072196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72196E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отечественных традиционных </w:t>
            </w:r>
          </w:p>
          <w:p w:rsidR="0072196E" w:rsidRPr="0072196E" w:rsidRDefault="0072196E" w:rsidP="0076733E">
            <w:pPr>
              <w:spacing w:before="60"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1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религиях</w:t>
            </w:r>
            <w:proofErr w:type="gramEnd"/>
            <w:r w:rsidRPr="0072196E">
              <w:rPr>
                <w:rFonts w:ascii="Times New Roman" w:hAnsi="Times New Roman" w:cs="Times New Roman"/>
                <w:sz w:val="28"/>
                <w:szCs w:val="28"/>
              </w:rPr>
              <w:t>, их роли в культуре, истории и современности России</w:t>
            </w:r>
          </w:p>
        </w:tc>
      </w:tr>
      <w:tr w:rsidR="0072196E" w:rsidRPr="0072196E" w:rsidTr="009521F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6E" w:rsidRPr="0072196E" w:rsidRDefault="0072196E" w:rsidP="0072196E">
            <w:pPr>
              <w:spacing w:before="4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40"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72196E">
            <w:pPr>
              <w:spacing w:before="40"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60" w:after="0" w:line="240" w:lineRule="auto"/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72196E">
            <w:pPr>
              <w:spacing w:before="60"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«Музыка»</w:t>
            </w:r>
          </w:p>
          <w:p w:rsidR="0072196E" w:rsidRPr="0072196E" w:rsidRDefault="0072196E" w:rsidP="0072196E">
            <w:pPr>
              <w:spacing w:before="60"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способностей к художественно-образному, эмоционально-ценностному восприятию произ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softHyphen/>
              <w:t>ведений изобразительного и музыкального искусства, выражению в творческих работах своего отношения к окружаю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softHyphen/>
              <w:t>щему миру</w:t>
            </w:r>
          </w:p>
        </w:tc>
      </w:tr>
      <w:tr w:rsidR="0072196E" w:rsidRPr="0072196E" w:rsidTr="009521F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6E" w:rsidRPr="0072196E" w:rsidRDefault="0072196E" w:rsidP="0072196E">
            <w:pPr>
              <w:spacing w:before="4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6E" w:rsidRPr="0072196E" w:rsidRDefault="0072196E" w:rsidP="0072196E">
            <w:pPr>
              <w:spacing w:before="4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40"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72196E">
            <w:pPr>
              <w:spacing w:before="40"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72196E">
            <w:pPr>
              <w:spacing w:before="40"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«Технология»</w:t>
            </w:r>
          </w:p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72196E">
            <w:pPr>
              <w:spacing w:before="60" w:after="0" w:line="240" w:lineRule="auto"/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6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sz w:val="28"/>
                <w:szCs w:val="28"/>
              </w:rPr>
              <w:t>Формирование опыта как основы обучения и познания, осуществление поисково-аналити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ческой деятельности для практи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ческого решения прикладных задач с использованием знаний, полученных при изучении других учебных предметов, формирование перво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softHyphen/>
              <w:t>на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softHyphen/>
              <w:t>чального опыта практической преобразовательной деятельности</w:t>
            </w:r>
          </w:p>
        </w:tc>
      </w:tr>
      <w:tr w:rsidR="0072196E" w:rsidRPr="0072196E" w:rsidTr="009521F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6E" w:rsidRPr="0072196E" w:rsidRDefault="0072196E" w:rsidP="0072196E">
            <w:pPr>
              <w:spacing w:before="4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40"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72196E">
            <w:pPr>
              <w:spacing w:before="40"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72196E">
            <w:pPr>
              <w:spacing w:before="40"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6E" w:rsidRPr="0072196E" w:rsidRDefault="0072196E" w:rsidP="0072196E">
            <w:pPr>
              <w:spacing w:before="6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«Физическая культура»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E" w:rsidRDefault="0072196E" w:rsidP="0072196E">
            <w:pPr>
              <w:spacing w:before="6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E">
              <w:rPr>
                <w:rFonts w:ascii="Times New Roman" w:hAnsi="Times New Roman" w:cs="Times New Roman"/>
                <w:sz w:val="28"/>
                <w:szCs w:val="28"/>
              </w:rPr>
              <w:t>Укрепление здоровья, содей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ствие гармоничному физичес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softHyphen/>
              <w:t>кому, нрав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ственному и социальному разви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softHyphen/>
              <w:t>тию, успеш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ному обучению, формирование первоначальных умений </w:t>
            </w:r>
            <w:proofErr w:type="spellStart"/>
            <w:r w:rsidRPr="0072196E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72196E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физичес</w:t>
            </w:r>
            <w:r w:rsidRPr="0072196E">
              <w:rPr>
                <w:rFonts w:ascii="Times New Roman" w:hAnsi="Times New Roman" w:cs="Times New Roman"/>
                <w:sz w:val="28"/>
                <w:szCs w:val="28"/>
              </w:rPr>
              <w:softHyphen/>
              <w:t>кой культуры. Формирование установки на сохранение и укрепление здоровья, навыков здорового и безопасного образа жизни.</w:t>
            </w:r>
          </w:p>
          <w:p w:rsidR="00951861" w:rsidRPr="0072196E" w:rsidRDefault="00951861" w:rsidP="0072196E">
            <w:pPr>
              <w:spacing w:before="6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861" w:rsidRDefault="00951861" w:rsidP="009518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51861" w:rsidRPr="00064360" w:rsidRDefault="00951861" w:rsidP="009518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64360">
        <w:rPr>
          <w:rFonts w:ascii="Times New Roman" w:hAnsi="Times New Roman" w:cs="Times New Roman"/>
          <w:sz w:val="28"/>
          <w:szCs w:val="28"/>
        </w:rPr>
        <w:t xml:space="preserve">В первом полугодии  1-го класса предмет «Русский язык» представлен курсом «Обучение грамоте. Письмо», предмет «Литературное чтение» -  курсом «Обучение грамоте. Чтение». </w:t>
      </w:r>
    </w:p>
    <w:p w:rsidR="00951861" w:rsidRDefault="00951861" w:rsidP="00951861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6F8" w:rsidRPr="00064360" w:rsidRDefault="00951861" w:rsidP="00951861">
      <w:pPr>
        <w:spacing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866F8" w:rsidRPr="00064360">
        <w:rPr>
          <w:rFonts w:ascii="Times New Roman" w:hAnsi="Times New Roman" w:cs="Times New Roman"/>
          <w:sz w:val="28"/>
          <w:szCs w:val="28"/>
        </w:rPr>
        <w:t xml:space="preserve">Систематическое изучение предметов </w:t>
      </w:r>
      <w:r w:rsidR="0076733E">
        <w:rPr>
          <w:rFonts w:ascii="Times New Roman" w:hAnsi="Times New Roman" w:cs="Times New Roman"/>
          <w:sz w:val="28"/>
          <w:szCs w:val="28"/>
        </w:rPr>
        <w:t>«Родной язык»</w:t>
      </w:r>
      <w:r w:rsidR="009521FF">
        <w:rPr>
          <w:rFonts w:ascii="Times New Roman" w:hAnsi="Times New Roman" w:cs="Times New Roman"/>
          <w:sz w:val="28"/>
          <w:szCs w:val="28"/>
        </w:rPr>
        <w:t xml:space="preserve"> (русский язык)</w:t>
      </w:r>
      <w:r w:rsidR="0076733E">
        <w:rPr>
          <w:rFonts w:ascii="Times New Roman" w:hAnsi="Times New Roman" w:cs="Times New Roman"/>
          <w:sz w:val="28"/>
          <w:szCs w:val="28"/>
        </w:rPr>
        <w:t xml:space="preserve"> </w:t>
      </w:r>
      <w:r w:rsidR="00A866F8" w:rsidRPr="00064360">
        <w:rPr>
          <w:rFonts w:ascii="Times New Roman" w:hAnsi="Times New Roman" w:cs="Times New Roman"/>
          <w:sz w:val="28"/>
          <w:szCs w:val="28"/>
        </w:rPr>
        <w:t xml:space="preserve">и  </w:t>
      </w:r>
      <w:r w:rsidR="0076733E">
        <w:rPr>
          <w:rFonts w:ascii="Times New Roman" w:hAnsi="Times New Roman" w:cs="Times New Roman"/>
          <w:sz w:val="28"/>
          <w:szCs w:val="28"/>
        </w:rPr>
        <w:t xml:space="preserve"> «Литературное чтение на родном языке» </w:t>
      </w:r>
      <w:r w:rsidR="00BD18EF">
        <w:rPr>
          <w:rFonts w:ascii="Times New Roman" w:hAnsi="Times New Roman" w:cs="Times New Roman"/>
          <w:sz w:val="28"/>
          <w:szCs w:val="28"/>
        </w:rPr>
        <w:t xml:space="preserve">в 2017-2018 учебном году </w:t>
      </w:r>
      <w:r w:rsidR="00A866F8" w:rsidRPr="00064360">
        <w:rPr>
          <w:rFonts w:ascii="Times New Roman" w:hAnsi="Times New Roman" w:cs="Times New Roman"/>
          <w:sz w:val="28"/>
          <w:szCs w:val="28"/>
        </w:rPr>
        <w:t xml:space="preserve">начинается со второго полугодия. </w:t>
      </w:r>
    </w:p>
    <w:p w:rsidR="0076733E" w:rsidRDefault="0076733E" w:rsidP="0095186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866F8" w:rsidRPr="00064360" w:rsidRDefault="00A866F8" w:rsidP="00CB7540">
      <w:pPr>
        <w:pStyle w:val="Default"/>
        <w:ind w:firstLine="60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64360">
        <w:rPr>
          <w:rFonts w:ascii="Times New Roman" w:hAnsi="Times New Roman" w:cs="Times New Roman"/>
          <w:b/>
          <w:bCs/>
          <w:color w:val="auto"/>
          <w:sz w:val="28"/>
          <w:szCs w:val="28"/>
        </w:rPr>
        <w:t>Русский язык</w:t>
      </w:r>
    </w:p>
    <w:p w:rsidR="00A866F8" w:rsidRPr="00064360" w:rsidRDefault="00A866F8" w:rsidP="00CB7540">
      <w:pPr>
        <w:pStyle w:val="Default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Изучение русского языка на ступени начального общего образования направлено на достижение следующих целей: </w:t>
      </w:r>
    </w:p>
    <w:p w:rsidR="00721228" w:rsidRPr="00064360" w:rsidRDefault="00721228" w:rsidP="00CB754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64360">
        <w:rPr>
          <w:sz w:val="28"/>
          <w:szCs w:val="28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21228" w:rsidRPr="00064360" w:rsidRDefault="00721228" w:rsidP="00CB754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64360">
        <w:rPr>
          <w:sz w:val="28"/>
          <w:szCs w:val="28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721228" w:rsidRPr="00064360" w:rsidRDefault="00721228" w:rsidP="00CB754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64360">
        <w:rPr>
          <w:sz w:val="28"/>
          <w:szCs w:val="28"/>
        </w:rPr>
        <w:t xml:space="preserve">3) </w:t>
      </w:r>
      <w:proofErr w:type="spellStart"/>
      <w:r w:rsidRPr="00064360">
        <w:rPr>
          <w:sz w:val="28"/>
          <w:szCs w:val="28"/>
        </w:rPr>
        <w:t>сформированность</w:t>
      </w:r>
      <w:proofErr w:type="spellEnd"/>
      <w:r w:rsidRPr="00064360">
        <w:rPr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721228" w:rsidRPr="00064360" w:rsidRDefault="00721228" w:rsidP="00CB754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64360">
        <w:rPr>
          <w:sz w:val="28"/>
          <w:szCs w:val="28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3C0F94" w:rsidRPr="00CB7540" w:rsidRDefault="00721228" w:rsidP="00CB754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64360">
        <w:rPr>
          <w:sz w:val="28"/>
          <w:szCs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866F8" w:rsidRPr="00064360" w:rsidRDefault="00A866F8" w:rsidP="00CB7540">
      <w:pPr>
        <w:pStyle w:val="Default"/>
        <w:ind w:firstLine="60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64360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Литературное чтение</w:t>
      </w:r>
    </w:p>
    <w:p w:rsidR="00A866F8" w:rsidRPr="00064360" w:rsidRDefault="00A866F8" w:rsidP="00CB7540">
      <w:pPr>
        <w:pStyle w:val="Default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Изучение литературного чтения на уровне начального общего образования направлено на достижение следующих целей: </w:t>
      </w:r>
    </w:p>
    <w:p w:rsidR="00721228" w:rsidRPr="00064360" w:rsidRDefault="00721228" w:rsidP="00CB754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64360">
        <w:rPr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721228" w:rsidRPr="00064360" w:rsidRDefault="00721228" w:rsidP="00CB754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64360">
        <w:rPr>
          <w:sz w:val="28"/>
          <w:szCs w:val="28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064360">
        <w:rPr>
          <w:sz w:val="28"/>
          <w:szCs w:val="28"/>
        </w:rPr>
        <w:t>обучения</w:t>
      </w:r>
      <w:proofErr w:type="gramEnd"/>
      <w:r w:rsidRPr="00064360">
        <w:rPr>
          <w:sz w:val="28"/>
          <w:szCs w:val="28"/>
        </w:rPr>
        <w:t xml:space="preserve"> по всем учебным предметам; формирование потребности в систематическом чтении;</w:t>
      </w:r>
    </w:p>
    <w:p w:rsidR="00721228" w:rsidRPr="00064360" w:rsidRDefault="00721228" w:rsidP="00CB754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64360">
        <w:rPr>
          <w:sz w:val="28"/>
          <w:szCs w:val="28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CB7540" w:rsidRDefault="00721228" w:rsidP="00CB754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64360">
        <w:rPr>
          <w:sz w:val="28"/>
          <w:szCs w:val="28"/>
        </w:rPr>
        <w:t xml:space="preserve"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</w:t>
      </w:r>
      <w:r w:rsidRPr="00064360">
        <w:rPr>
          <w:sz w:val="28"/>
          <w:szCs w:val="28"/>
        </w:rPr>
        <w:lastRenderedPageBreak/>
        <w:t>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9521FF" w:rsidRDefault="00721228" w:rsidP="00CB754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64360">
        <w:rPr>
          <w:sz w:val="28"/>
          <w:szCs w:val="28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информации».</w:t>
      </w:r>
    </w:p>
    <w:p w:rsidR="0063241A" w:rsidRDefault="009521FF" w:rsidP="00CB754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521FF">
        <w:rPr>
          <w:b/>
          <w:sz w:val="28"/>
          <w:szCs w:val="28"/>
        </w:rPr>
        <w:t xml:space="preserve"> Предметная область</w:t>
      </w:r>
      <w:r>
        <w:rPr>
          <w:sz w:val="28"/>
          <w:szCs w:val="28"/>
        </w:rPr>
        <w:t xml:space="preserve"> «Родной язык и литературное чтение на родном языке» включает предметы «Родной язык» (русский язык) (1-4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 и «Литературное чтение на родном языке» (1-4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</w:t>
      </w:r>
    </w:p>
    <w:p w:rsidR="00951861" w:rsidRPr="00CB7540" w:rsidRDefault="00951861" w:rsidP="00CB754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064360" w:rsidRDefault="00BF2E10" w:rsidP="00CB75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язык.</w:t>
      </w:r>
    </w:p>
    <w:p w:rsidR="00BF2E10" w:rsidRPr="00BF2E10" w:rsidRDefault="00BF2E10" w:rsidP="00CB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«Иностранный язык» </w:t>
      </w:r>
      <w:r w:rsidRPr="00064360">
        <w:rPr>
          <w:rFonts w:ascii="Times New Roman" w:hAnsi="Times New Roman" w:cs="Times New Roman"/>
          <w:sz w:val="28"/>
          <w:szCs w:val="28"/>
        </w:rPr>
        <w:t xml:space="preserve">представлена учебным предметом </w:t>
      </w:r>
      <w:r w:rsidRPr="00BF2E10">
        <w:rPr>
          <w:rFonts w:ascii="Times New Roman" w:hAnsi="Times New Roman" w:cs="Times New Roman"/>
          <w:sz w:val="28"/>
          <w:szCs w:val="28"/>
        </w:rPr>
        <w:t>«Английский язык»,</w:t>
      </w:r>
      <w:r w:rsidRPr="00064360">
        <w:rPr>
          <w:rFonts w:ascii="Times New Roman" w:hAnsi="Times New Roman" w:cs="Times New Roman"/>
          <w:sz w:val="28"/>
          <w:szCs w:val="28"/>
        </w:rPr>
        <w:t xml:space="preserve"> который изучается в</w:t>
      </w:r>
      <w:r>
        <w:rPr>
          <w:rFonts w:ascii="Times New Roman" w:hAnsi="Times New Roman" w:cs="Times New Roman"/>
          <w:sz w:val="28"/>
          <w:szCs w:val="28"/>
        </w:rPr>
        <w:t>о 2-4-х классах в объёме 2 часа в неделю и направлена на достижение следующих целей:</w:t>
      </w:r>
    </w:p>
    <w:p w:rsidR="00064360" w:rsidRPr="00064360" w:rsidRDefault="00064360" w:rsidP="00CB7540">
      <w:pPr>
        <w:pStyle w:val="ConsPlusNormal"/>
        <w:tabs>
          <w:tab w:val="left" w:pos="255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064360" w:rsidRPr="00064360" w:rsidRDefault="00064360" w:rsidP="00CB7540">
      <w:pPr>
        <w:pStyle w:val="ConsPlusNormal"/>
        <w:tabs>
          <w:tab w:val="left" w:pos="255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064360" w:rsidRDefault="00064360" w:rsidP="00CB7540">
      <w:pPr>
        <w:pStyle w:val="ConsPlusNormal"/>
        <w:tabs>
          <w:tab w:val="left" w:pos="255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</w:t>
      </w:r>
      <w:r w:rsidR="00454249">
        <w:rPr>
          <w:rFonts w:ascii="Times New Roman" w:hAnsi="Times New Roman" w:cs="Times New Roman"/>
          <w:sz w:val="28"/>
          <w:szCs w:val="28"/>
        </w:rPr>
        <w:t>кой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"</w:t>
      </w:r>
      <w:r w:rsidR="00454249">
        <w:rPr>
          <w:rFonts w:ascii="Times New Roman" w:hAnsi="Times New Roman" w:cs="Times New Roman"/>
          <w:sz w:val="28"/>
          <w:szCs w:val="28"/>
        </w:rPr>
        <w:t>.</w:t>
      </w:r>
    </w:p>
    <w:p w:rsidR="0063241A" w:rsidRPr="00064360" w:rsidRDefault="0063241A" w:rsidP="00CB7540">
      <w:pPr>
        <w:pStyle w:val="ConsPlusNormal"/>
        <w:tabs>
          <w:tab w:val="left" w:pos="255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66F8" w:rsidRPr="00064360" w:rsidRDefault="00A866F8" w:rsidP="00CB7540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b/>
          <w:sz w:val="28"/>
          <w:szCs w:val="28"/>
        </w:rPr>
        <w:t>Предметная область «Математика и информатика»</w:t>
      </w:r>
      <w:r w:rsidRPr="00064360"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 w:rsidRPr="00064360">
        <w:rPr>
          <w:rFonts w:ascii="Times New Roman" w:hAnsi="Times New Roman" w:cs="Times New Roman"/>
          <w:b/>
          <w:i/>
          <w:sz w:val="28"/>
          <w:szCs w:val="28"/>
        </w:rPr>
        <w:t>«Математика»,</w:t>
      </w:r>
      <w:r w:rsidR="00BF2E10">
        <w:rPr>
          <w:rFonts w:ascii="Times New Roman" w:hAnsi="Times New Roman" w:cs="Times New Roman"/>
          <w:sz w:val="28"/>
          <w:szCs w:val="28"/>
        </w:rPr>
        <w:t xml:space="preserve"> который изучается в 1</w:t>
      </w:r>
      <w:r w:rsidRPr="00064360">
        <w:rPr>
          <w:rFonts w:ascii="Times New Roman" w:hAnsi="Times New Roman" w:cs="Times New Roman"/>
          <w:sz w:val="28"/>
          <w:szCs w:val="28"/>
        </w:rPr>
        <w:t>-4-х классах в объёме 4 часа в неделю.</w:t>
      </w:r>
    </w:p>
    <w:p w:rsidR="00A866F8" w:rsidRPr="00064360" w:rsidRDefault="00A866F8" w:rsidP="00CB7540">
      <w:pPr>
        <w:pStyle w:val="Default"/>
        <w:ind w:firstLin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6436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Математика</w:t>
      </w:r>
    </w:p>
    <w:p w:rsidR="00A866F8" w:rsidRPr="00064360" w:rsidRDefault="00A866F8" w:rsidP="00CB7540">
      <w:pPr>
        <w:pStyle w:val="Default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Изучение математики на уровне начального общего образования направлено на достижение следующих целей: </w:t>
      </w:r>
    </w:p>
    <w:p w:rsidR="00454249" w:rsidRDefault="00454249" w:rsidP="00CB7540">
      <w:pPr>
        <w:pStyle w:val="Default"/>
        <w:spacing w:after="3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1) </w:t>
      </w:r>
      <w:r w:rsidR="00A866F8" w:rsidRPr="00454249">
        <w:rPr>
          <w:rFonts w:ascii="Times New Roman" w:hAnsi="Times New Roman" w:cs="Times New Roman"/>
          <w:bCs/>
          <w:color w:val="auto"/>
          <w:sz w:val="28"/>
          <w:szCs w:val="28"/>
        </w:rPr>
        <w:t>развитие</w:t>
      </w:r>
      <w:r w:rsidR="00A866F8" w:rsidRPr="000643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866F8"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образного и логического мышления, воображения; </w:t>
      </w:r>
    </w:p>
    <w:p w:rsidR="00A866F8" w:rsidRPr="00064360" w:rsidRDefault="00454249" w:rsidP="00CB7540">
      <w:pPr>
        <w:pStyle w:val="Default"/>
        <w:spacing w:after="3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A866F8"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предметных умений и навыков, необходимых для успешного решения учебных и практических задач, продолжения образования; </w:t>
      </w:r>
    </w:p>
    <w:p w:rsidR="00A866F8" w:rsidRPr="00454249" w:rsidRDefault="00454249" w:rsidP="00CB7540">
      <w:pPr>
        <w:pStyle w:val="Default"/>
        <w:spacing w:after="3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</w:t>
      </w:r>
      <w:r w:rsidR="00A866F8" w:rsidRPr="004542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освоение </w:t>
      </w:r>
      <w:r w:rsidR="00A866F8" w:rsidRPr="00064360">
        <w:rPr>
          <w:rFonts w:ascii="Times New Roman" w:hAnsi="Times New Roman" w:cs="Times New Roman"/>
          <w:color w:val="auto"/>
          <w:sz w:val="28"/>
          <w:szCs w:val="28"/>
        </w:rPr>
        <w:t>основ математических знаний, формирование первоначальных представлений о м</w:t>
      </w:r>
      <w:r w:rsidR="00A866F8" w:rsidRPr="004542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атематике; </w:t>
      </w:r>
    </w:p>
    <w:p w:rsidR="00A866F8" w:rsidRDefault="00454249" w:rsidP="00CB754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</w:t>
      </w:r>
      <w:r w:rsidR="00A866F8" w:rsidRPr="00454249">
        <w:rPr>
          <w:rFonts w:ascii="Times New Roman" w:hAnsi="Times New Roman" w:cs="Times New Roman"/>
          <w:bCs/>
          <w:color w:val="auto"/>
          <w:sz w:val="28"/>
          <w:szCs w:val="28"/>
        </w:rPr>
        <w:t>воспитание</w:t>
      </w:r>
      <w:r w:rsidR="00A866F8" w:rsidRPr="000643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866F8"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интереса к математике, стремления использовать математические знания в повседневной жизни. </w:t>
      </w:r>
    </w:p>
    <w:p w:rsidR="0063241A" w:rsidRPr="00064360" w:rsidRDefault="0063241A" w:rsidP="00CB754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866F8" w:rsidRPr="00064360" w:rsidRDefault="00A866F8" w:rsidP="00632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b/>
          <w:sz w:val="28"/>
          <w:szCs w:val="28"/>
        </w:rPr>
        <w:t xml:space="preserve">Предметная область «Обществознание и естествознание (окружающий мир)» </w:t>
      </w:r>
      <w:r w:rsidRPr="00064360">
        <w:rPr>
          <w:rFonts w:ascii="Times New Roman" w:hAnsi="Times New Roman" w:cs="Times New Roman"/>
          <w:sz w:val="28"/>
          <w:szCs w:val="28"/>
        </w:rPr>
        <w:t xml:space="preserve">представлена предметом </w:t>
      </w:r>
      <w:r w:rsidRPr="00BF2E10">
        <w:rPr>
          <w:rFonts w:ascii="Times New Roman" w:hAnsi="Times New Roman" w:cs="Times New Roman"/>
          <w:sz w:val="28"/>
          <w:szCs w:val="28"/>
        </w:rPr>
        <w:t>«Окружающий мир»</w:t>
      </w:r>
      <w:r w:rsidR="00BF2E10">
        <w:rPr>
          <w:rFonts w:ascii="Times New Roman" w:hAnsi="Times New Roman" w:cs="Times New Roman"/>
          <w:sz w:val="28"/>
          <w:szCs w:val="28"/>
        </w:rPr>
        <w:t xml:space="preserve"> (2 ч. в неделю в</w:t>
      </w:r>
      <w:r w:rsidR="0063241A">
        <w:rPr>
          <w:rFonts w:ascii="Times New Roman" w:hAnsi="Times New Roman" w:cs="Times New Roman"/>
          <w:sz w:val="28"/>
          <w:szCs w:val="28"/>
        </w:rPr>
        <w:t xml:space="preserve"> </w:t>
      </w:r>
      <w:r w:rsidR="00BF2E10">
        <w:rPr>
          <w:rFonts w:ascii="Times New Roman" w:hAnsi="Times New Roman" w:cs="Times New Roman"/>
          <w:sz w:val="28"/>
          <w:szCs w:val="28"/>
        </w:rPr>
        <w:t>1 - 4-х</w:t>
      </w:r>
      <w:r w:rsidRPr="00064360">
        <w:rPr>
          <w:rFonts w:ascii="Times New Roman" w:hAnsi="Times New Roman" w:cs="Times New Roman"/>
          <w:sz w:val="28"/>
          <w:szCs w:val="28"/>
        </w:rPr>
        <w:t xml:space="preserve"> классах). </w:t>
      </w:r>
    </w:p>
    <w:p w:rsidR="00A866F8" w:rsidRPr="00064360" w:rsidRDefault="00A866F8" w:rsidP="00CB7540">
      <w:pPr>
        <w:pStyle w:val="Default"/>
        <w:ind w:firstLine="60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64360">
        <w:rPr>
          <w:rFonts w:ascii="Times New Roman" w:hAnsi="Times New Roman" w:cs="Times New Roman"/>
          <w:b/>
          <w:bCs/>
          <w:color w:val="auto"/>
          <w:sz w:val="28"/>
          <w:szCs w:val="28"/>
        </w:rPr>
        <w:t>Окружающий мир</w:t>
      </w:r>
    </w:p>
    <w:p w:rsidR="00A866F8" w:rsidRPr="00064360" w:rsidRDefault="00A866F8" w:rsidP="00CB7540">
      <w:pPr>
        <w:pStyle w:val="Default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Изучение окружающего мира на ступени начального общего образования направлено на достижение следующих целей: </w:t>
      </w:r>
    </w:p>
    <w:p w:rsidR="00A866F8" w:rsidRPr="00064360" w:rsidRDefault="00454249" w:rsidP="00CB7540">
      <w:pPr>
        <w:pStyle w:val="Default"/>
        <w:spacing w:after="5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1) </w:t>
      </w:r>
      <w:r w:rsidR="00A866F8" w:rsidRPr="004542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развитие </w:t>
      </w:r>
      <w:r w:rsidR="00A866F8"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умений наблюдать, характеризовать, анализировать, обобщать объекты окружающего мира, рассуждать, решать творческие задачи; </w:t>
      </w:r>
    </w:p>
    <w:p w:rsidR="00A866F8" w:rsidRPr="00064360" w:rsidRDefault="00454249" w:rsidP="00CB7540">
      <w:pPr>
        <w:pStyle w:val="Default"/>
        <w:spacing w:after="5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2) </w:t>
      </w:r>
      <w:r w:rsidR="00A866F8" w:rsidRPr="00454249">
        <w:rPr>
          <w:rFonts w:ascii="Times New Roman" w:hAnsi="Times New Roman" w:cs="Times New Roman"/>
          <w:bCs/>
          <w:color w:val="auto"/>
          <w:sz w:val="28"/>
          <w:szCs w:val="28"/>
        </w:rPr>
        <w:t>освоение</w:t>
      </w:r>
      <w:r w:rsidR="00A866F8" w:rsidRPr="000643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866F8"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знаний об окружающем мире, единстве и различиях природного и социального; о человеке и его месте в природе и обществе; </w:t>
      </w:r>
    </w:p>
    <w:p w:rsidR="007C479B" w:rsidRDefault="00454249" w:rsidP="00CB754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</w:t>
      </w:r>
      <w:r w:rsidR="00A866F8" w:rsidRPr="00454249">
        <w:rPr>
          <w:rFonts w:ascii="Times New Roman" w:hAnsi="Times New Roman" w:cs="Times New Roman"/>
          <w:bCs/>
          <w:color w:val="auto"/>
          <w:sz w:val="28"/>
          <w:szCs w:val="28"/>
        </w:rPr>
        <w:t>воспитание</w:t>
      </w:r>
      <w:r w:rsidR="00A866F8" w:rsidRPr="000643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866F8"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 </w:t>
      </w:r>
    </w:p>
    <w:p w:rsidR="00951861" w:rsidRDefault="00951861" w:rsidP="00CB754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479B" w:rsidRPr="007C479B" w:rsidRDefault="007C479B" w:rsidP="00CB754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479B">
        <w:rPr>
          <w:rFonts w:ascii="Times New Roman" w:hAnsi="Times New Roman" w:cs="Times New Roman"/>
          <w:b/>
          <w:color w:val="auto"/>
          <w:sz w:val="28"/>
          <w:szCs w:val="28"/>
        </w:rPr>
        <w:t>Основы религиозных культур и светской этики</w:t>
      </w:r>
    </w:p>
    <w:p w:rsidR="00A866F8" w:rsidRPr="00064360" w:rsidRDefault="007C479B" w:rsidP="00952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79B">
        <w:rPr>
          <w:rFonts w:ascii="Times New Roman" w:hAnsi="Times New Roman" w:cs="Times New Roman"/>
          <w:sz w:val="28"/>
          <w:szCs w:val="28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64360">
        <w:rPr>
          <w:rFonts w:ascii="Times New Roman" w:eastAsia="Times New Roman" w:hAnsi="Times New Roman" w:cs="Times New Roman"/>
          <w:sz w:val="28"/>
          <w:szCs w:val="28"/>
        </w:rPr>
        <w:t xml:space="preserve">Целью изучения </w:t>
      </w:r>
      <w:r w:rsidRPr="00BF2E10">
        <w:rPr>
          <w:rFonts w:ascii="Times New Roman" w:eastAsia="Times New Roman" w:hAnsi="Times New Roman" w:cs="Times New Roman"/>
          <w:sz w:val="28"/>
          <w:szCs w:val="28"/>
        </w:rPr>
        <w:t>учебного предмета ОРКСЭ</w:t>
      </w:r>
      <w:r w:rsidRPr="00064360">
        <w:rPr>
          <w:rFonts w:ascii="Times New Roman" w:eastAsia="Times New Roman" w:hAnsi="Times New Roman" w:cs="Times New Roman"/>
          <w:sz w:val="28"/>
          <w:szCs w:val="28"/>
        </w:rPr>
        <w:t xml:space="preserve"> является формирование у учащихся мотивации к осознанному нравственному поведению, основанному на знании и уважении культурных и религиозных традиций народов России, а также готовности к диалогу с представителями других культур и мировоззрений. Учебный предмет является светским.  Выбор модуля </w:t>
      </w:r>
      <w:r w:rsidRPr="00064360">
        <w:rPr>
          <w:rFonts w:ascii="Times New Roman" w:eastAsia="Times New Roman" w:hAnsi="Times New Roman" w:cs="Times New Roman"/>
          <w:i/>
          <w:sz w:val="28"/>
          <w:szCs w:val="28"/>
        </w:rPr>
        <w:t>(основы православной культуры, основы исламской культуры, основы буддийской культуры; основы иудейской культуры, основы мировых религиозных культур, основы светской этики),</w:t>
      </w:r>
      <w:r w:rsidRPr="00064360">
        <w:rPr>
          <w:rFonts w:ascii="Times New Roman" w:eastAsia="Times New Roman" w:hAnsi="Times New Roman" w:cs="Times New Roman"/>
          <w:sz w:val="28"/>
          <w:szCs w:val="28"/>
        </w:rPr>
        <w:t xml:space="preserve"> изучаемого в рамках учебного предмета ОРКСЭ, осуществляется родителями (законными представителями) обучающихся. Выбор</w:t>
      </w:r>
      <w:r w:rsidRPr="00064360">
        <w:rPr>
          <w:rFonts w:ascii="Times New Roman" w:hAnsi="Times New Roman" w:cs="Times New Roman"/>
          <w:sz w:val="28"/>
          <w:szCs w:val="28"/>
        </w:rPr>
        <w:t xml:space="preserve"> фиксируется протоколом родительского</w:t>
      </w:r>
      <w:r w:rsidRPr="0006436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64360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Pr="00064360">
        <w:rPr>
          <w:rFonts w:ascii="Times New Roman" w:eastAsia="Times New Roman" w:hAnsi="Times New Roman" w:cs="Times New Roman"/>
          <w:sz w:val="28"/>
          <w:szCs w:val="28"/>
        </w:rPr>
        <w:t>и письменными заявлениями родителей (законных представителей) обучающихся.</w:t>
      </w:r>
      <w:r w:rsidRPr="00064360">
        <w:rPr>
          <w:rStyle w:val="FontStyle64"/>
          <w:sz w:val="28"/>
          <w:szCs w:val="28"/>
        </w:rPr>
        <w:t xml:space="preserve"> </w:t>
      </w:r>
      <w:r w:rsidRPr="00064360">
        <w:rPr>
          <w:rFonts w:ascii="Times New Roman" w:hAnsi="Times New Roman" w:cs="Times New Roman"/>
          <w:sz w:val="28"/>
          <w:szCs w:val="28"/>
        </w:rPr>
        <w:t>В рамках предметной области «Основы религиозных культу</w:t>
      </w:r>
      <w:r>
        <w:rPr>
          <w:rFonts w:ascii="Times New Roman" w:hAnsi="Times New Roman" w:cs="Times New Roman"/>
          <w:sz w:val="28"/>
          <w:szCs w:val="28"/>
        </w:rPr>
        <w:t>р и светской этики» учащимися</w:t>
      </w:r>
      <w:r w:rsidRPr="00064360">
        <w:rPr>
          <w:rFonts w:ascii="Times New Roman" w:hAnsi="Times New Roman" w:cs="Times New Roman"/>
          <w:sz w:val="28"/>
          <w:szCs w:val="28"/>
        </w:rPr>
        <w:t xml:space="preserve"> 4 класса изучается один из шести модулей с согласия и по выбору родителей (законных представителей) Основы православной культуры - в объеме 1 часа в неделю.</w:t>
      </w:r>
    </w:p>
    <w:p w:rsidR="00951861" w:rsidRDefault="00951861" w:rsidP="00CB7540">
      <w:pPr>
        <w:pStyle w:val="Default"/>
        <w:ind w:firstLine="60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866F8" w:rsidRPr="00064360" w:rsidRDefault="00A866F8" w:rsidP="00CB7540">
      <w:pPr>
        <w:pStyle w:val="Default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360">
        <w:rPr>
          <w:rFonts w:ascii="Times New Roman" w:hAnsi="Times New Roman" w:cs="Times New Roman"/>
          <w:b/>
          <w:color w:val="auto"/>
          <w:sz w:val="28"/>
          <w:szCs w:val="28"/>
        </w:rPr>
        <w:t>Предметная</w:t>
      </w:r>
      <w:r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43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область «Искусство» </w:t>
      </w:r>
      <w:r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представлена учебными предметами </w:t>
      </w:r>
      <w:r w:rsidRPr="00BF2E10">
        <w:rPr>
          <w:rFonts w:ascii="Times New Roman" w:hAnsi="Times New Roman" w:cs="Times New Roman"/>
          <w:color w:val="auto"/>
          <w:sz w:val="28"/>
          <w:szCs w:val="28"/>
        </w:rPr>
        <w:t>«Изобразительное искусство» и «Музыка»</w:t>
      </w:r>
      <w:r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 (по 1 ч. в неделю в 1-м - 4-м классах).</w:t>
      </w:r>
    </w:p>
    <w:p w:rsidR="00A866F8" w:rsidRPr="00064360" w:rsidRDefault="00A866F8" w:rsidP="00CB7540">
      <w:pPr>
        <w:pStyle w:val="Default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Изучение музыки на ступени начального общего образования направлено на достижение следующих целей: </w:t>
      </w:r>
      <w:r w:rsidRPr="0006436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Задачи </w:t>
      </w:r>
      <w:r w:rsidRPr="00064360">
        <w:rPr>
          <w:rFonts w:ascii="Times New Roman" w:hAnsi="Times New Roman" w:cs="Times New Roman"/>
          <w:bCs/>
          <w:color w:val="auto"/>
          <w:sz w:val="28"/>
          <w:szCs w:val="28"/>
        </w:rPr>
        <w:t>музыкального образования</w:t>
      </w:r>
      <w:r w:rsidRPr="000643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младших школьников формулируются на основе целевой установки: </w:t>
      </w:r>
    </w:p>
    <w:p w:rsidR="00A866F8" w:rsidRPr="00064360" w:rsidRDefault="00454249" w:rsidP="00CB7540">
      <w:pPr>
        <w:pStyle w:val="Default"/>
        <w:spacing w:after="5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1) </w:t>
      </w:r>
      <w:r w:rsidR="00A866F8" w:rsidRPr="000643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воспитание </w:t>
      </w:r>
      <w:r w:rsidR="00A866F8"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интереса и любви к музыкальному искусству, художественного вкуса, чувства музыки как основы грамотности; </w:t>
      </w:r>
    </w:p>
    <w:p w:rsidR="00A866F8" w:rsidRPr="00064360" w:rsidRDefault="00064360" w:rsidP="00CB754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54249">
        <w:rPr>
          <w:rFonts w:ascii="Times New Roman" w:hAnsi="Times New Roman" w:cs="Times New Roman"/>
          <w:bCs/>
          <w:color w:val="auto"/>
          <w:sz w:val="28"/>
          <w:szCs w:val="28"/>
        </w:rPr>
        <w:t>2)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866F8" w:rsidRPr="00064360">
        <w:rPr>
          <w:rFonts w:ascii="Times New Roman" w:hAnsi="Times New Roman" w:cs="Times New Roman"/>
          <w:bCs/>
          <w:color w:val="auto"/>
          <w:sz w:val="28"/>
          <w:szCs w:val="28"/>
        </w:rPr>
        <w:t>развитие</w:t>
      </w:r>
      <w:r w:rsidR="00A866F8" w:rsidRPr="000643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866F8"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активного, прочувственного и осознанного восприятия школьниками лучших образцов мировой музыкальной культуры прошлого и настоящего, и накопление на его основе тезауруса -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искусства. </w:t>
      </w:r>
    </w:p>
    <w:p w:rsidR="00A866F8" w:rsidRPr="00064360" w:rsidRDefault="00A866F8" w:rsidP="00CB7540">
      <w:pPr>
        <w:pStyle w:val="Default"/>
        <w:ind w:firstLine="600"/>
        <w:jc w:val="both"/>
        <w:rPr>
          <w:rStyle w:val="FontStyle64"/>
          <w:color w:val="auto"/>
          <w:sz w:val="28"/>
          <w:szCs w:val="28"/>
        </w:rPr>
      </w:pPr>
      <w:r w:rsidRPr="0063241A">
        <w:rPr>
          <w:rStyle w:val="FontStyle64"/>
          <w:b/>
          <w:color w:val="auto"/>
          <w:sz w:val="28"/>
          <w:szCs w:val="28"/>
        </w:rPr>
        <w:lastRenderedPageBreak/>
        <w:t>Предметная область «Технология»</w:t>
      </w:r>
      <w:r w:rsidRPr="00064360">
        <w:rPr>
          <w:rStyle w:val="FontStyle64"/>
          <w:color w:val="auto"/>
          <w:sz w:val="28"/>
          <w:szCs w:val="28"/>
        </w:rPr>
        <w:t xml:space="preserve"> представлена </w:t>
      </w:r>
      <w:r w:rsidRPr="00BF2E10">
        <w:rPr>
          <w:rStyle w:val="FontStyle64"/>
          <w:color w:val="auto"/>
          <w:sz w:val="28"/>
          <w:szCs w:val="28"/>
        </w:rPr>
        <w:t>предметом  «Технология»</w:t>
      </w:r>
      <w:r w:rsidRPr="00064360">
        <w:rPr>
          <w:rStyle w:val="FontStyle64"/>
          <w:color w:val="auto"/>
          <w:sz w:val="28"/>
          <w:szCs w:val="28"/>
        </w:rPr>
        <w:t xml:space="preserve"> (1 ч. в неделю в 1-4-х классах).</w:t>
      </w:r>
    </w:p>
    <w:p w:rsidR="00A866F8" w:rsidRPr="00064360" w:rsidRDefault="00A866F8" w:rsidP="00CB7540">
      <w:pPr>
        <w:pStyle w:val="Default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Изучение технологии на ступени начального общего образования направлено на достижение следующих целей: </w:t>
      </w:r>
    </w:p>
    <w:p w:rsidR="00A866F8" w:rsidRPr="00064360" w:rsidRDefault="00454249" w:rsidP="00CB7540">
      <w:pPr>
        <w:pStyle w:val="Default"/>
        <w:spacing w:after="5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1) </w:t>
      </w:r>
      <w:r w:rsidR="00A866F8" w:rsidRPr="00064360">
        <w:rPr>
          <w:rFonts w:ascii="Times New Roman" w:hAnsi="Times New Roman" w:cs="Times New Roman"/>
          <w:bCs/>
          <w:color w:val="auto"/>
          <w:sz w:val="28"/>
          <w:szCs w:val="28"/>
        </w:rPr>
        <w:t>овладение</w:t>
      </w:r>
      <w:r w:rsidR="00A866F8" w:rsidRPr="000643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866F8"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начальными трудовыми умениями и навыками, опытом практической деятельности по созданию объектов труда, полезных для человека и общества;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 </w:t>
      </w:r>
    </w:p>
    <w:p w:rsidR="00A866F8" w:rsidRPr="00064360" w:rsidRDefault="00454249" w:rsidP="00CB7540">
      <w:pPr>
        <w:pStyle w:val="Default"/>
        <w:spacing w:after="5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2) </w:t>
      </w:r>
      <w:r w:rsidR="00A866F8" w:rsidRPr="00064360">
        <w:rPr>
          <w:rFonts w:ascii="Times New Roman" w:hAnsi="Times New Roman" w:cs="Times New Roman"/>
          <w:bCs/>
          <w:color w:val="auto"/>
          <w:sz w:val="28"/>
          <w:szCs w:val="28"/>
        </w:rPr>
        <w:t>развитие</w:t>
      </w:r>
      <w:r w:rsidR="00A866F8" w:rsidRPr="000643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A866F8" w:rsidRPr="00064360">
        <w:rPr>
          <w:rFonts w:ascii="Times New Roman" w:hAnsi="Times New Roman" w:cs="Times New Roman"/>
          <w:color w:val="auto"/>
          <w:sz w:val="28"/>
          <w:szCs w:val="28"/>
        </w:rPr>
        <w:t>сенсорики</w:t>
      </w:r>
      <w:proofErr w:type="spellEnd"/>
      <w:r w:rsidR="00A866F8"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, мелкой моторики рук, пространственного воображения, технического и логического мышления, глазомера; </w:t>
      </w:r>
    </w:p>
    <w:p w:rsidR="00A866F8" w:rsidRPr="00064360" w:rsidRDefault="00454249" w:rsidP="00CB7540">
      <w:pPr>
        <w:pStyle w:val="Default"/>
        <w:spacing w:after="5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</w:t>
      </w:r>
      <w:r w:rsidR="00A866F8" w:rsidRPr="00064360">
        <w:rPr>
          <w:rFonts w:ascii="Times New Roman" w:hAnsi="Times New Roman" w:cs="Times New Roman"/>
          <w:bCs/>
          <w:color w:val="auto"/>
          <w:sz w:val="28"/>
          <w:szCs w:val="28"/>
        </w:rPr>
        <w:t>освоение</w:t>
      </w:r>
      <w:r w:rsidR="00A866F8" w:rsidRPr="000643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866F8"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знаний о роли трудовой деятельности человека в преобразовании окружающего мира; формирование первоначальных представлений о мире профессий; </w:t>
      </w:r>
    </w:p>
    <w:p w:rsidR="00951861" w:rsidRPr="00951861" w:rsidRDefault="00454249" w:rsidP="00951861">
      <w:pPr>
        <w:pStyle w:val="Default"/>
        <w:jc w:val="both"/>
        <w:rPr>
          <w:rStyle w:val="FontStyle64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</w:t>
      </w:r>
      <w:r w:rsidR="00A866F8" w:rsidRPr="00064360">
        <w:rPr>
          <w:rFonts w:ascii="Times New Roman" w:hAnsi="Times New Roman" w:cs="Times New Roman"/>
          <w:bCs/>
          <w:color w:val="auto"/>
          <w:sz w:val="28"/>
          <w:szCs w:val="28"/>
        </w:rPr>
        <w:t>воспитание</w:t>
      </w:r>
      <w:r w:rsidR="00A866F8" w:rsidRPr="000643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866F8" w:rsidRPr="00064360">
        <w:rPr>
          <w:rFonts w:ascii="Times New Roman" w:hAnsi="Times New Roman" w:cs="Times New Roman"/>
          <w:color w:val="auto"/>
          <w:sz w:val="28"/>
          <w:szCs w:val="28"/>
        </w:rPr>
        <w:t xml:space="preserve">трудолюбия, уважительного отношения к людям и результатам их труда; интереса к информационной и коммуникационной деятельности; практическое применение правил сотрудничества в коллективной деятельности. </w:t>
      </w:r>
    </w:p>
    <w:p w:rsidR="00A866F8" w:rsidRPr="00064360" w:rsidRDefault="00A866F8" w:rsidP="00CB7540">
      <w:pPr>
        <w:spacing w:line="240" w:lineRule="auto"/>
        <w:ind w:firstLine="567"/>
        <w:jc w:val="both"/>
        <w:rPr>
          <w:rStyle w:val="FontStyle64"/>
          <w:sz w:val="28"/>
          <w:szCs w:val="28"/>
        </w:rPr>
      </w:pPr>
      <w:r w:rsidRPr="00FD5B8D">
        <w:rPr>
          <w:rStyle w:val="FontStyle64"/>
          <w:b/>
          <w:sz w:val="28"/>
          <w:szCs w:val="28"/>
        </w:rPr>
        <w:t>Предметная область «Физическая культура»</w:t>
      </w:r>
      <w:r w:rsidRPr="00064360">
        <w:rPr>
          <w:rStyle w:val="FontStyle64"/>
          <w:sz w:val="28"/>
          <w:szCs w:val="28"/>
        </w:rPr>
        <w:t xml:space="preserve"> представлена </w:t>
      </w:r>
      <w:r w:rsidRPr="00BF2E10">
        <w:rPr>
          <w:rStyle w:val="FontStyle64"/>
          <w:sz w:val="28"/>
          <w:szCs w:val="28"/>
        </w:rPr>
        <w:t>учебным предметом «Физическая культура»</w:t>
      </w:r>
      <w:r w:rsidRPr="00064360">
        <w:rPr>
          <w:rStyle w:val="FontStyle64"/>
          <w:i/>
          <w:sz w:val="28"/>
          <w:szCs w:val="28"/>
        </w:rPr>
        <w:t xml:space="preserve"> </w:t>
      </w:r>
      <w:r w:rsidRPr="00064360">
        <w:rPr>
          <w:rStyle w:val="FontStyle64"/>
          <w:sz w:val="28"/>
          <w:szCs w:val="28"/>
        </w:rPr>
        <w:t xml:space="preserve">(3 ч. в неделю в 1-м - 4-м классах). </w:t>
      </w:r>
    </w:p>
    <w:p w:rsidR="00FE1103" w:rsidRPr="00064360" w:rsidRDefault="00B02815" w:rsidP="00CB7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</w:t>
      </w:r>
      <w:r w:rsidR="00064360" w:rsidRPr="00064360">
        <w:rPr>
          <w:rFonts w:ascii="Times New Roman" w:hAnsi="Times New Roman" w:cs="Times New Roman"/>
          <w:sz w:val="28"/>
          <w:szCs w:val="28"/>
        </w:rPr>
        <w:t xml:space="preserve">иками образовательных отношений направлена </w:t>
      </w:r>
      <w:r w:rsidRPr="00064360">
        <w:rPr>
          <w:rFonts w:ascii="Times New Roman" w:hAnsi="Times New Roman" w:cs="Times New Roman"/>
          <w:sz w:val="28"/>
          <w:szCs w:val="28"/>
        </w:rPr>
        <w:t xml:space="preserve"> </w:t>
      </w:r>
      <w:r w:rsidR="00064360" w:rsidRPr="00064360">
        <w:rPr>
          <w:rFonts w:ascii="Times New Roman" w:eastAsia="Times New Roman" w:hAnsi="Times New Roman" w:cs="Times New Roman"/>
          <w:sz w:val="28"/>
          <w:szCs w:val="28"/>
        </w:rPr>
        <w:t xml:space="preserve">на увеличение количества </w:t>
      </w:r>
      <w:proofErr w:type="gramStart"/>
      <w:r w:rsidR="00064360" w:rsidRPr="00064360">
        <w:rPr>
          <w:rFonts w:ascii="Times New Roman" w:eastAsia="Times New Roman" w:hAnsi="Times New Roman" w:cs="Times New Roman"/>
          <w:sz w:val="28"/>
          <w:szCs w:val="28"/>
        </w:rPr>
        <w:t>часов</w:t>
      </w:r>
      <w:proofErr w:type="gramEnd"/>
      <w:r w:rsidR="00064360" w:rsidRPr="00064360">
        <w:rPr>
          <w:rFonts w:ascii="Times New Roman" w:eastAsia="Times New Roman" w:hAnsi="Times New Roman" w:cs="Times New Roman"/>
          <w:sz w:val="28"/>
          <w:szCs w:val="28"/>
        </w:rPr>
        <w:t xml:space="preserve"> на изучение учебных предметов обязательной части учебного плана с целью выполнения в полном объеме рекомендаций авторов учебников (учебный предмет «Русский язык»).</w:t>
      </w:r>
      <w:r w:rsidR="00064360" w:rsidRPr="00064360">
        <w:rPr>
          <w:rFonts w:ascii="Times New Roman" w:hAnsi="Times New Roman" w:cs="Times New Roman"/>
          <w:sz w:val="28"/>
          <w:szCs w:val="28"/>
        </w:rPr>
        <w:t xml:space="preserve"> В</w:t>
      </w:r>
      <w:r w:rsidRPr="00064360">
        <w:rPr>
          <w:rFonts w:ascii="Times New Roman" w:hAnsi="Times New Roman" w:cs="Times New Roman"/>
          <w:sz w:val="28"/>
          <w:szCs w:val="28"/>
        </w:rPr>
        <w:t xml:space="preserve"> 1-4 классах с согласия и по выбору обучающихся и их родителей (законных представителей), на основании письменного</w:t>
      </w:r>
      <w:r w:rsidR="00064360" w:rsidRPr="00064360">
        <w:rPr>
          <w:rFonts w:ascii="Times New Roman" w:hAnsi="Times New Roman" w:cs="Times New Roman"/>
          <w:sz w:val="28"/>
          <w:szCs w:val="28"/>
        </w:rPr>
        <w:t xml:space="preserve"> заявления отводится по 1 часу  на изучение учебного предмета «Русский язык»</w:t>
      </w:r>
      <w:r w:rsidRPr="00064360">
        <w:rPr>
          <w:rFonts w:ascii="Times New Roman" w:hAnsi="Times New Roman" w:cs="Times New Roman"/>
          <w:sz w:val="28"/>
          <w:szCs w:val="28"/>
        </w:rPr>
        <w:t>.</w:t>
      </w:r>
    </w:p>
    <w:p w:rsidR="00E71120" w:rsidRPr="00064360" w:rsidRDefault="00FE1103" w:rsidP="00CB7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3104" w:rsidRPr="00064360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проведения в каждом классе части уроков вне совмещения по </w:t>
      </w:r>
      <w:r w:rsidR="00064360" w:rsidRPr="00064360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7E3104" w:rsidRPr="00064360">
        <w:rPr>
          <w:rFonts w:ascii="Times New Roman" w:hAnsi="Times New Roman" w:cs="Times New Roman"/>
          <w:sz w:val="28"/>
          <w:szCs w:val="28"/>
        </w:rPr>
        <w:t xml:space="preserve">предмету «Русский язык» </w:t>
      </w:r>
      <w:r w:rsidR="00EF48BC" w:rsidRPr="00064360">
        <w:rPr>
          <w:rFonts w:ascii="Times New Roman" w:hAnsi="Times New Roman" w:cs="Times New Roman"/>
          <w:sz w:val="28"/>
          <w:szCs w:val="28"/>
        </w:rPr>
        <w:t>проводятся отдельные занятия по 2 часа в каждом классе-комплекте</w:t>
      </w:r>
      <w:r w:rsidR="00064360" w:rsidRPr="00064360">
        <w:rPr>
          <w:rFonts w:ascii="Times New Roman" w:hAnsi="Times New Roman" w:cs="Times New Roman"/>
          <w:sz w:val="28"/>
          <w:szCs w:val="28"/>
        </w:rPr>
        <w:t>,</w:t>
      </w:r>
      <w:r w:rsidR="00A57768" w:rsidRPr="00064360">
        <w:rPr>
          <w:rFonts w:ascii="Times New Roman" w:hAnsi="Times New Roman" w:cs="Times New Roman"/>
          <w:sz w:val="28"/>
          <w:szCs w:val="28"/>
        </w:rPr>
        <w:t xml:space="preserve"> по </w:t>
      </w:r>
      <w:r w:rsidR="00064360" w:rsidRPr="00064360">
        <w:rPr>
          <w:rFonts w:ascii="Times New Roman" w:hAnsi="Times New Roman" w:cs="Times New Roman"/>
          <w:sz w:val="28"/>
          <w:szCs w:val="28"/>
        </w:rPr>
        <w:t xml:space="preserve">учебному предмету </w:t>
      </w:r>
      <w:r w:rsidR="007E3104" w:rsidRPr="00064360">
        <w:rPr>
          <w:rFonts w:ascii="Times New Roman" w:hAnsi="Times New Roman" w:cs="Times New Roman"/>
          <w:sz w:val="28"/>
          <w:szCs w:val="28"/>
        </w:rPr>
        <w:t xml:space="preserve"> «Математика» </w:t>
      </w:r>
      <w:r w:rsidR="00064360" w:rsidRPr="00064360">
        <w:rPr>
          <w:rFonts w:ascii="Times New Roman" w:hAnsi="Times New Roman" w:cs="Times New Roman"/>
          <w:sz w:val="28"/>
          <w:szCs w:val="28"/>
        </w:rPr>
        <w:t>по 1 часу  в каждом классе-комплекте</w:t>
      </w:r>
      <w:r w:rsidR="00D027E4" w:rsidRPr="00064360">
        <w:rPr>
          <w:rFonts w:ascii="Times New Roman" w:hAnsi="Times New Roman" w:cs="Times New Roman"/>
          <w:sz w:val="28"/>
          <w:szCs w:val="28"/>
        </w:rPr>
        <w:t xml:space="preserve"> и </w:t>
      </w:r>
      <w:r w:rsidR="00064360" w:rsidRPr="00064360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="00D027E4" w:rsidRPr="00064360">
        <w:rPr>
          <w:rFonts w:ascii="Times New Roman" w:hAnsi="Times New Roman" w:cs="Times New Roman"/>
          <w:sz w:val="28"/>
          <w:szCs w:val="28"/>
        </w:rPr>
        <w:t xml:space="preserve">«Литературное чтение» </w:t>
      </w:r>
      <w:r w:rsidR="007E3104" w:rsidRPr="00064360">
        <w:rPr>
          <w:rFonts w:ascii="Times New Roman" w:hAnsi="Times New Roman" w:cs="Times New Roman"/>
          <w:sz w:val="28"/>
          <w:szCs w:val="28"/>
        </w:rPr>
        <w:t>проводятся отдельные занятия</w:t>
      </w:r>
      <w:r w:rsidR="00064360" w:rsidRPr="00064360">
        <w:rPr>
          <w:rFonts w:ascii="Times New Roman" w:hAnsi="Times New Roman" w:cs="Times New Roman"/>
          <w:sz w:val="28"/>
          <w:szCs w:val="28"/>
        </w:rPr>
        <w:t xml:space="preserve"> по 1 часу в 1,2,3 классах</w:t>
      </w:r>
      <w:r w:rsidR="007E3104" w:rsidRPr="000643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3104" w:rsidRPr="00064360" w:rsidRDefault="00E71120" w:rsidP="00CB7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 xml:space="preserve">  Таким образом, общая нагрузка на обучающихся в неделю выдерживается в соответствии с базисным учебным планом и требованиями </w:t>
      </w:r>
      <w:proofErr w:type="spellStart"/>
      <w:r w:rsidRPr="00064360">
        <w:rPr>
          <w:rFonts w:ascii="Times New Roman" w:hAnsi="Times New Roman" w:cs="Times New Roman"/>
          <w:sz w:val="28"/>
          <w:szCs w:val="28"/>
        </w:rPr>
        <w:t>санэпидемнадзора</w:t>
      </w:r>
      <w:proofErr w:type="spellEnd"/>
      <w:r w:rsidRPr="00064360">
        <w:rPr>
          <w:rFonts w:ascii="Times New Roman" w:hAnsi="Times New Roman" w:cs="Times New Roman"/>
          <w:sz w:val="28"/>
          <w:szCs w:val="28"/>
        </w:rPr>
        <w:t xml:space="preserve">: </w:t>
      </w:r>
      <w:r w:rsidR="00FE1103" w:rsidRPr="00064360">
        <w:rPr>
          <w:rFonts w:ascii="Times New Roman" w:hAnsi="Times New Roman" w:cs="Times New Roman"/>
          <w:sz w:val="28"/>
          <w:szCs w:val="28"/>
        </w:rPr>
        <w:t>от 21 часа в первом классе до 23</w:t>
      </w:r>
      <w:r w:rsidRPr="00064360">
        <w:rPr>
          <w:rFonts w:ascii="Times New Roman" w:hAnsi="Times New Roman" w:cs="Times New Roman"/>
          <w:sz w:val="28"/>
          <w:szCs w:val="28"/>
        </w:rPr>
        <w:t xml:space="preserve"> часов во 2,3</w:t>
      </w:r>
      <w:r w:rsidR="007E3104" w:rsidRPr="00064360">
        <w:rPr>
          <w:rFonts w:ascii="Times New Roman" w:hAnsi="Times New Roman" w:cs="Times New Roman"/>
          <w:sz w:val="28"/>
          <w:szCs w:val="28"/>
        </w:rPr>
        <w:t>,4</w:t>
      </w:r>
      <w:r w:rsidRPr="00064360">
        <w:rPr>
          <w:rFonts w:ascii="Times New Roman" w:hAnsi="Times New Roman" w:cs="Times New Roman"/>
          <w:sz w:val="28"/>
          <w:szCs w:val="28"/>
        </w:rPr>
        <w:t xml:space="preserve"> классах. </w:t>
      </w:r>
      <w:r w:rsidR="007E3104" w:rsidRPr="00064360">
        <w:rPr>
          <w:rFonts w:ascii="Times New Roman" w:hAnsi="Times New Roman" w:cs="Times New Roman"/>
          <w:sz w:val="28"/>
          <w:szCs w:val="28"/>
        </w:rPr>
        <w:t>Для обучающихся 1,3 классов и 2,4 классов, объединенных в два класса-комплекта, установлен максималь</w:t>
      </w:r>
      <w:r w:rsidR="00AD6650" w:rsidRPr="00064360">
        <w:rPr>
          <w:rFonts w:ascii="Times New Roman" w:hAnsi="Times New Roman" w:cs="Times New Roman"/>
          <w:sz w:val="28"/>
          <w:szCs w:val="28"/>
        </w:rPr>
        <w:t>ный объем учебной нагрузки по 27</w:t>
      </w:r>
      <w:r w:rsidR="007E3104" w:rsidRPr="00064360">
        <w:rPr>
          <w:rFonts w:ascii="Times New Roman" w:hAnsi="Times New Roman" w:cs="Times New Roman"/>
          <w:sz w:val="28"/>
          <w:szCs w:val="28"/>
        </w:rPr>
        <w:t xml:space="preserve"> часов, при проведении учебных занятий применяется скользящий график.</w:t>
      </w:r>
    </w:p>
    <w:p w:rsidR="00E71120" w:rsidRDefault="00064360" w:rsidP="00CB7540">
      <w:pPr>
        <w:shd w:val="clear" w:color="auto" w:fill="FFFFFF"/>
        <w:tabs>
          <w:tab w:val="left" w:pos="59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1120" w:rsidRPr="00064360">
        <w:rPr>
          <w:rFonts w:ascii="Times New Roman" w:hAnsi="Times New Roman" w:cs="Times New Roman"/>
          <w:sz w:val="28"/>
          <w:szCs w:val="28"/>
        </w:rPr>
        <w:t>Количество учебных занятий за 4 учебных года не может составлять менее 2904 часов и более 3345 часов.</w:t>
      </w:r>
    </w:p>
    <w:p w:rsidR="00454249" w:rsidRPr="00454249" w:rsidRDefault="00454249" w:rsidP="0095186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lastRenderedPageBreak/>
        <w:t>В соответствии с Уставом</w:t>
      </w:r>
      <w:r w:rsidRPr="000643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4360">
        <w:rPr>
          <w:rFonts w:ascii="Times New Roman" w:hAnsi="Times New Roman" w:cs="Times New Roman"/>
          <w:sz w:val="28"/>
          <w:szCs w:val="28"/>
        </w:rPr>
        <w:t xml:space="preserve">МБОУ «Калиниченковская начальная общеобразовательная школа»  </w:t>
      </w:r>
      <w:proofErr w:type="spellStart"/>
      <w:r w:rsidRPr="00064360">
        <w:rPr>
          <w:rFonts w:ascii="Times New Roman" w:hAnsi="Times New Roman" w:cs="Times New Roman"/>
          <w:sz w:val="28"/>
          <w:szCs w:val="28"/>
        </w:rPr>
        <w:t>безо</w:t>
      </w:r>
      <w:r w:rsidR="007C479B">
        <w:rPr>
          <w:rFonts w:ascii="Times New Roman" w:hAnsi="Times New Roman" w:cs="Times New Roman"/>
          <w:sz w:val="28"/>
          <w:szCs w:val="28"/>
        </w:rPr>
        <w:t>тметочное</w:t>
      </w:r>
      <w:proofErr w:type="spellEnd"/>
      <w:r w:rsidR="007C479B">
        <w:rPr>
          <w:rFonts w:ascii="Times New Roman" w:hAnsi="Times New Roman" w:cs="Times New Roman"/>
          <w:sz w:val="28"/>
          <w:szCs w:val="28"/>
        </w:rPr>
        <w:t xml:space="preserve"> обу</w:t>
      </w:r>
      <w:r w:rsidR="00847070">
        <w:rPr>
          <w:rFonts w:ascii="Times New Roman" w:hAnsi="Times New Roman" w:cs="Times New Roman"/>
          <w:sz w:val="28"/>
          <w:szCs w:val="28"/>
        </w:rPr>
        <w:t>чение осуществляется в 1 классе</w:t>
      </w:r>
      <w:r w:rsidRPr="0006436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7E3104" w:rsidRPr="00064360" w:rsidRDefault="007E3104" w:rsidP="009518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>Освоение образовательной программы начального общего образования завершается годовой промежуто</w:t>
      </w:r>
      <w:r w:rsidR="00B77CF9" w:rsidRPr="00064360">
        <w:rPr>
          <w:rFonts w:ascii="Times New Roman" w:hAnsi="Times New Roman" w:cs="Times New Roman"/>
          <w:sz w:val="28"/>
          <w:szCs w:val="28"/>
        </w:rPr>
        <w:t>чной аттестацией обучающихся 1-4</w:t>
      </w:r>
      <w:r w:rsidRPr="00064360">
        <w:rPr>
          <w:rFonts w:ascii="Times New Roman" w:hAnsi="Times New Roman" w:cs="Times New Roman"/>
          <w:sz w:val="28"/>
          <w:szCs w:val="28"/>
        </w:rPr>
        <w:t>-х классов.</w:t>
      </w:r>
    </w:p>
    <w:p w:rsidR="007E3104" w:rsidRPr="00064360" w:rsidRDefault="007E3104" w:rsidP="00CB7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>Аттестационные испытания по определённым МБОУ «Калиниченковская начальная общеобразовательная школа» учебным предметам выносятся за рамки четвертой четверти и пр</w:t>
      </w:r>
      <w:r w:rsidR="00AD6650" w:rsidRPr="00064360">
        <w:rPr>
          <w:rFonts w:ascii="Times New Roman" w:hAnsi="Times New Roman" w:cs="Times New Roman"/>
          <w:sz w:val="28"/>
          <w:szCs w:val="28"/>
        </w:rPr>
        <w:t>оводятся с 26 мая по 31</w:t>
      </w:r>
      <w:r w:rsidR="00CB7540">
        <w:rPr>
          <w:rFonts w:ascii="Times New Roman" w:hAnsi="Times New Roman" w:cs="Times New Roman"/>
          <w:sz w:val="28"/>
          <w:szCs w:val="28"/>
        </w:rPr>
        <w:t xml:space="preserve"> мая 2018 </w:t>
      </w:r>
      <w:r w:rsidRPr="000643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3104" w:rsidRPr="00064360" w:rsidRDefault="007E3104" w:rsidP="00CB7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360">
        <w:rPr>
          <w:rFonts w:ascii="Times New Roman" w:hAnsi="Times New Roman" w:cs="Times New Roman"/>
          <w:bCs/>
          <w:sz w:val="28"/>
          <w:szCs w:val="28"/>
        </w:rPr>
        <w:t>В 1 классе проводится</w:t>
      </w:r>
      <w:r w:rsidR="003C0F94">
        <w:rPr>
          <w:rFonts w:ascii="Times New Roman" w:hAnsi="Times New Roman" w:cs="Times New Roman"/>
          <w:bCs/>
          <w:sz w:val="28"/>
          <w:szCs w:val="28"/>
        </w:rPr>
        <w:t xml:space="preserve"> контрольная</w:t>
      </w:r>
      <w:r w:rsidR="007C479B">
        <w:rPr>
          <w:rFonts w:ascii="Times New Roman" w:hAnsi="Times New Roman" w:cs="Times New Roman"/>
          <w:bCs/>
          <w:sz w:val="28"/>
          <w:szCs w:val="28"/>
        </w:rPr>
        <w:t xml:space="preserve"> работа </w:t>
      </w:r>
      <w:r w:rsidR="003C0F94">
        <w:rPr>
          <w:rFonts w:ascii="Times New Roman" w:hAnsi="Times New Roman" w:cs="Times New Roman"/>
          <w:bCs/>
          <w:sz w:val="28"/>
          <w:szCs w:val="28"/>
        </w:rPr>
        <w:t xml:space="preserve"> по литературному чтению</w:t>
      </w:r>
      <w:r w:rsidRPr="00064360">
        <w:rPr>
          <w:rFonts w:ascii="Times New Roman" w:hAnsi="Times New Roman" w:cs="Times New Roman"/>
          <w:bCs/>
          <w:sz w:val="28"/>
          <w:szCs w:val="28"/>
        </w:rPr>
        <w:t>.</w:t>
      </w:r>
    </w:p>
    <w:p w:rsidR="007E3104" w:rsidRPr="00064360" w:rsidRDefault="007E3104" w:rsidP="00CB7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360">
        <w:rPr>
          <w:rFonts w:ascii="Times New Roman" w:hAnsi="Times New Roman" w:cs="Times New Roman"/>
          <w:bCs/>
          <w:sz w:val="28"/>
          <w:szCs w:val="28"/>
        </w:rPr>
        <w:t xml:space="preserve">Во 2-м классе - итоговая  контрольная  работа  по математике. </w:t>
      </w:r>
    </w:p>
    <w:p w:rsidR="00FF44A1" w:rsidRPr="00064360" w:rsidRDefault="007E3104" w:rsidP="00CB7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360">
        <w:rPr>
          <w:rFonts w:ascii="Times New Roman" w:hAnsi="Times New Roman" w:cs="Times New Roman"/>
          <w:bCs/>
          <w:sz w:val="28"/>
          <w:szCs w:val="28"/>
        </w:rPr>
        <w:t xml:space="preserve">Во 3-м классе -  итоговая  контрольная  работа  по русскому языку. </w:t>
      </w:r>
      <w:r w:rsidR="00FF44A1" w:rsidRPr="00064360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7E3104" w:rsidRPr="00064360" w:rsidRDefault="00FF44A1" w:rsidP="00CB7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>Годовой промежуточной аттестацией с аттестационными испытаниями сопровождается освоение следующих учебных пр</w:t>
      </w:r>
      <w:r w:rsidR="00A57768" w:rsidRPr="00064360">
        <w:rPr>
          <w:rFonts w:ascii="Times New Roman" w:hAnsi="Times New Roman" w:cs="Times New Roman"/>
          <w:sz w:val="28"/>
          <w:szCs w:val="28"/>
        </w:rPr>
        <w:t>едметов в 4-м классе:</w:t>
      </w:r>
      <w:r w:rsidR="00AD6650" w:rsidRPr="00064360">
        <w:rPr>
          <w:rFonts w:ascii="Times New Roman" w:hAnsi="Times New Roman" w:cs="Times New Roman"/>
          <w:sz w:val="28"/>
          <w:szCs w:val="28"/>
        </w:rPr>
        <w:t xml:space="preserve"> математика и русский язык</w:t>
      </w:r>
      <w:r w:rsidRPr="00064360">
        <w:rPr>
          <w:rFonts w:ascii="Times New Roman" w:hAnsi="Times New Roman" w:cs="Times New Roman"/>
          <w:sz w:val="28"/>
          <w:szCs w:val="28"/>
        </w:rPr>
        <w:t>. Форма аттестационного испытания - тестирование</w:t>
      </w:r>
      <w:r w:rsidRPr="0006436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06436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3104" w:rsidRPr="00064360" w:rsidRDefault="007E3104" w:rsidP="00CB7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 xml:space="preserve"> Академической задолженностью признаются неудовлетворительные результаты промежуточной аттестации по одному или нескольким учебным предметам или не прохождение промежуточной аттестации при отсутствии уважительных причин.</w:t>
      </w:r>
    </w:p>
    <w:p w:rsidR="007E3104" w:rsidRPr="00064360" w:rsidRDefault="007E3104" w:rsidP="00CB7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>Годовые отметки по учебным предметам, по которым не проводятся аттестационные испытания, выставляются на основании четвертных отметок. Годовые отметки по учебным предметам, по которым проводятся аттестационные испытания, выставляются на основании четвертных с учетом отметок, полученных по результатам аттестационных испытаний.</w:t>
      </w:r>
    </w:p>
    <w:p w:rsidR="007E3104" w:rsidRPr="00064360" w:rsidRDefault="007E3104" w:rsidP="00CB7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>Исходя из этого, академической задолженностью считается как неудовлетворительный годовой результат по учебному предмету, по которому не проводится аттестационное испытание, так и неудовлетворительный результат, полученный на аттестационном испытании.</w:t>
      </w:r>
    </w:p>
    <w:p w:rsidR="007E3104" w:rsidRPr="00064360" w:rsidRDefault="007E3104" w:rsidP="00CB7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 xml:space="preserve">По учебным предметам, по которым проводятся аттестационные испытания, выставляется итоговая отметка. </w:t>
      </w:r>
    </w:p>
    <w:p w:rsidR="007E3104" w:rsidRDefault="007E3104" w:rsidP="00CB7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t xml:space="preserve">При положительной годовой отметке, но неудовлетворительной отметке за аттестационное испытание, </w:t>
      </w:r>
      <w:proofErr w:type="gramStart"/>
      <w:r w:rsidRPr="0006436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64360">
        <w:rPr>
          <w:rFonts w:ascii="Times New Roman" w:hAnsi="Times New Roman" w:cs="Times New Roman"/>
          <w:sz w:val="28"/>
          <w:szCs w:val="28"/>
        </w:rPr>
        <w:t xml:space="preserve"> не может быть выставлена положительная итоговая отметка. </w:t>
      </w:r>
      <w:proofErr w:type="gramStart"/>
      <w:r w:rsidRPr="0006436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64360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задолженность.</w:t>
      </w:r>
    </w:p>
    <w:p w:rsidR="003C0F94" w:rsidRPr="003C0F94" w:rsidRDefault="003C0F94" w:rsidP="00CB7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360">
        <w:rPr>
          <w:rFonts w:ascii="Times New Roman" w:hAnsi="Times New Roman" w:cs="Times New Roman"/>
          <w:bCs/>
          <w:sz w:val="28"/>
          <w:szCs w:val="28"/>
        </w:rPr>
        <w:t xml:space="preserve">Обучающимся 1-х классов, не освоившим учебную программу и показавшим низкий уровень готовности к последующему обучению, может быть рекомендовано прохождение </w:t>
      </w:r>
      <w:proofErr w:type="spellStart"/>
      <w:r w:rsidRPr="00064360">
        <w:rPr>
          <w:rFonts w:ascii="Times New Roman" w:hAnsi="Times New Roman" w:cs="Times New Roman"/>
          <w:bCs/>
          <w:sz w:val="28"/>
          <w:szCs w:val="28"/>
        </w:rPr>
        <w:t>медико-психолого-педагогической</w:t>
      </w:r>
      <w:proofErr w:type="spellEnd"/>
      <w:r w:rsidRPr="00064360">
        <w:rPr>
          <w:rFonts w:ascii="Times New Roman" w:hAnsi="Times New Roman" w:cs="Times New Roman"/>
          <w:bCs/>
          <w:sz w:val="28"/>
          <w:szCs w:val="28"/>
        </w:rPr>
        <w:t xml:space="preserve"> комиссии.</w:t>
      </w:r>
    </w:p>
    <w:p w:rsidR="0072196E" w:rsidRPr="00951861" w:rsidRDefault="007E3104" w:rsidP="009518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360">
        <w:rPr>
          <w:rFonts w:ascii="Times New Roman" w:hAnsi="Times New Roman" w:cs="Times New Roman"/>
          <w:bCs/>
          <w:sz w:val="28"/>
          <w:szCs w:val="28"/>
        </w:rPr>
        <w:t xml:space="preserve">Все обучающиеся 1 класса, независимо от уровня освоения учебной программы, переводятся во 2 класс, если нет соответствующих рекомендаций </w:t>
      </w:r>
      <w:proofErr w:type="spellStart"/>
      <w:r w:rsidRPr="00064360">
        <w:rPr>
          <w:rFonts w:ascii="Times New Roman" w:hAnsi="Times New Roman" w:cs="Times New Roman"/>
          <w:bCs/>
          <w:sz w:val="28"/>
          <w:szCs w:val="28"/>
        </w:rPr>
        <w:t>медико-психолого-педагогического</w:t>
      </w:r>
      <w:proofErr w:type="spellEnd"/>
      <w:r w:rsidRPr="00064360">
        <w:rPr>
          <w:rFonts w:ascii="Times New Roman" w:hAnsi="Times New Roman" w:cs="Times New Roman"/>
          <w:bCs/>
          <w:sz w:val="28"/>
          <w:szCs w:val="28"/>
        </w:rPr>
        <w:t xml:space="preserve"> консилиума.</w:t>
      </w:r>
    </w:p>
    <w:p w:rsidR="0072196E" w:rsidRDefault="0072196E" w:rsidP="007E3104">
      <w:pPr>
        <w:rPr>
          <w:rFonts w:ascii="Times New Roman" w:hAnsi="Times New Roman" w:cs="Times New Roman"/>
          <w:sz w:val="28"/>
          <w:szCs w:val="28"/>
        </w:rPr>
      </w:pPr>
    </w:p>
    <w:p w:rsidR="0072196E" w:rsidRPr="0072196E" w:rsidRDefault="0072196E" w:rsidP="00721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96E">
        <w:rPr>
          <w:rFonts w:ascii="Times New Roman" w:hAnsi="Times New Roman" w:cs="Times New Roman"/>
          <w:b/>
          <w:sz w:val="24"/>
          <w:szCs w:val="24"/>
        </w:rPr>
        <w:lastRenderedPageBreak/>
        <w:t>Недельный учебный план начального общего образования ФГОС</w:t>
      </w:r>
    </w:p>
    <w:p w:rsidR="0072196E" w:rsidRPr="0072196E" w:rsidRDefault="0072196E" w:rsidP="0072196E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268"/>
        <w:gridCol w:w="850"/>
        <w:gridCol w:w="993"/>
        <w:gridCol w:w="992"/>
        <w:gridCol w:w="992"/>
        <w:gridCol w:w="851"/>
      </w:tblGrid>
      <w:tr w:rsidR="0072196E" w:rsidRPr="0072196E" w:rsidTr="009521FF">
        <w:trPr>
          <w:trHeight w:val="820"/>
        </w:trPr>
        <w:tc>
          <w:tcPr>
            <w:tcW w:w="2694" w:type="dxa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 </w:t>
            </w:r>
          </w:p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области</w:t>
            </w:r>
          </w:p>
        </w:tc>
        <w:tc>
          <w:tcPr>
            <w:tcW w:w="2268" w:type="dxa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Учебные </w:t>
            </w:r>
          </w:p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72196E" w:rsidRPr="0072196E" w:rsidTr="009521FF">
        <w:trPr>
          <w:trHeight w:val="595"/>
        </w:trPr>
        <w:tc>
          <w:tcPr>
            <w:tcW w:w="4962" w:type="dxa"/>
            <w:gridSpan w:val="2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96E" w:rsidRPr="0072196E" w:rsidTr="009521FF">
        <w:tc>
          <w:tcPr>
            <w:tcW w:w="2694" w:type="dxa"/>
            <w:vMerge w:val="restart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Style w:val="FontStyle64"/>
                <w:i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72196E" w:rsidRPr="0072196E" w:rsidRDefault="0072196E" w:rsidP="0072196E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72196E">
              <w:rPr>
                <w:rStyle w:val="FontStyle64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2196E" w:rsidRPr="0072196E" w:rsidTr="009521FF">
        <w:tc>
          <w:tcPr>
            <w:tcW w:w="2694" w:type="dxa"/>
            <w:vMerge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96E" w:rsidRPr="0072196E" w:rsidRDefault="0072196E" w:rsidP="0072196E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72196E">
              <w:rPr>
                <w:rStyle w:val="FontStyle64"/>
                <w:sz w:val="24"/>
                <w:szCs w:val="24"/>
              </w:rPr>
              <w:t>Литературное</w:t>
            </w:r>
          </w:p>
          <w:p w:rsidR="0072196E" w:rsidRPr="0072196E" w:rsidRDefault="0072196E" w:rsidP="0072196E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72196E">
              <w:rPr>
                <w:rStyle w:val="FontStyle64"/>
                <w:sz w:val="24"/>
                <w:szCs w:val="24"/>
              </w:rPr>
              <w:t>чтение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2196E" w:rsidRPr="0072196E" w:rsidTr="009521FF">
        <w:tc>
          <w:tcPr>
            <w:tcW w:w="2694" w:type="dxa"/>
            <w:vMerge w:val="restart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</w:tcPr>
          <w:p w:rsidR="0072196E" w:rsidRPr="0072196E" w:rsidRDefault="0072196E" w:rsidP="0072196E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951861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96E" w:rsidRPr="0072196E" w:rsidTr="009521FF">
        <w:tc>
          <w:tcPr>
            <w:tcW w:w="2694" w:type="dxa"/>
            <w:vMerge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96E" w:rsidRPr="0072196E" w:rsidRDefault="0072196E" w:rsidP="0072196E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96E" w:rsidRPr="0072196E" w:rsidTr="009521FF">
        <w:tc>
          <w:tcPr>
            <w:tcW w:w="2694" w:type="dxa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Style w:val="FontStyle64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196E" w:rsidRPr="0072196E" w:rsidTr="009521FF">
        <w:tc>
          <w:tcPr>
            <w:tcW w:w="2694" w:type="dxa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Style w:val="FontStyle64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Style w:val="FontStyle64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2196E" w:rsidRPr="0072196E" w:rsidTr="009521FF">
        <w:tc>
          <w:tcPr>
            <w:tcW w:w="2694" w:type="dxa"/>
          </w:tcPr>
          <w:p w:rsidR="0072196E" w:rsidRPr="0072196E" w:rsidRDefault="0072196E" w:rsidP="0072196E">
            <w:pPr>
              <w:spacing w:after="0" w:line="240" w:lineRule="auto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72196E">
              <w:rPr>
                <w:rStyle w:val="FontStyle64"/>
                <w:i/>
                <w:sz w:val="24"/>
                <w:szCs w:val="24"/>
              </w:rPr>
              <w:t>Обществознание</w:t>
            </w:r>
          </w:p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Style w:val="FontStyle64"/>
                <w:i/>
                <w:sz w:val="24"/>
                <w:szCs w:val="24"/>
              </w:rPr>
              <w:t xml:space="preserve">и естествознание </w:t>
            </w:r>
          </w:p>
        </w:tc>
        <w:tc>
          <w:tcPr>
            <w:tcW w:w="2268" w:type="dxa"/>
          </w:tcPr>
          <w:p w:rsidR="0072196E" w:rsidRPr="0072196E" w:rsidRDefault="0072196E" w:rsidP="0072196E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72196E">
              <w:rPr>
                <w:rStyle w:val="FontStyle64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196E" w:rsidRPr="0072196E" w:rsidTr="009521FF">
        <w:tc>
          <w:tcPr>
            <w:tcW w:w="2694" w:type="dxa"/>
          </w:tcPr>
          <w:p w:rsidR="0072196E" w:rsidRPr="0072196E" w:rsidRDefault="0072196E" w:rsidP="0072196E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 w:rsidRPr="0072196E">
              <w:rPr>
                <w:rFonts w:ascii="Times New Roman" w:hAnsi="Times New Roman" w:cs="Times New Roman"/>
                <w:i/>
              </w:rPr>
              <w:t xml:space="preserve">Основы религиозной культуры и светской этики </w:t>
            </w:r>
          </w:p>
          <w:p w:rsidR="0072196E" w:rsidRPr="0072196E" w:rsidRDefault="0072196E" w:rsidP="0072196E">
            <w:pPr>
              <w:spacing w:after="0" w:line="240" w:lineRule="auto"/>
              <w:jc w:val="center"/>
              <w:rPr>
                <w:rStyle w:val="FontStyle64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  <w:r w:rsidRPr="00721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куль-тур</w:t>
            </w:r>
            <w:proofErr w:type="spellEnd"/>
            <w:r w:rsidRPr="0072196E"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светской этики. 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96E" w:rsidRPr="0072196E" w:rsidTr="009521FF">
        <w:tc>
          <w:tcPr>
            <w:tcW w:w="2694" w:type="dxa"/>
            <w:vMerge w:val="restart"/>
          </w:tcPr>
          <w:p w:rsidR="0072196E" w:rsidRPr="0072196E" w:rsidRDefault="0072196E" w:rsidP="0072196E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72196E">
              <w:rPr>
                <w:rStyle w:val="FontStyle64"/>
                <w:i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72196E">
              <w:rPr>
                <w:rStyle w:val="FontStyle64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96E" w:rsidRPr="0072196E" w:rsidTr="009521FF">
        <w:tc>
          <w:tcPr>
            <w:tcW w:w="2694" w:type="dxa"/>
            <w:vMerge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72196E">
              <w:rPr>
                <w:rStyle w:val="FontStyle64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96E" w:rsidRPr="0072196E" w:rsidTr="009521FF">
        <w:tc>
          <w:tcPr>
            <w:tcW w:w="2694" w:type="dxa"/>
          </w:tcPr>
          <w:p w:rsidR="0072196E" w:rsidRPr="0072196E" w:rsidRDefault="0072196E" w:rsidP="0072196E">
            <w:pPr>
              <w:spacing w:after="0" w:line="240" w:lineRule="auto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72196E">
              <w:rPr>
                <w:rStyle w:val="FontStyle64"/>
                <w:i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72196E" w:rsidRPr="0072196E" w:rsidRDefault="0072196E" w:rsidP="0072196E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72196E">
              <w:rPr>
                <w:rStyle w:val="FontStyle64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96E" w:rsidRPr="0072196E" w:rsidTr="009521FF">
        <w:trPr>
          <w:trHeight w:val="767"/>
        </w:trPr>
        <w:tc>
          <w:tcPr>
            <w:tcW w:w="2694" w:type="dxa"/>
          </w:tcPr>
          <w:p w:rsidR="0072196E" w:rsidRPr="0072196E" w:rsidRDefault="0072196E" w:rsidP="0072196E">
            <w:pPr>
              <w:spacing w:after="0" w:line="240" w:lineRule="auto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72196E">
              <w:rPr>
                <w:rStyle w:val="FontStyle64"/>
                <w:i/>
                <w:sz w:val="24"/>
                <w:szCs w:val="24"/>
              </w:rPr>
              <w:t xml:space="preserve">Физическая </w:t>
            </w:r>
          </w:p>
          <w:p w:rsidR="0072196E" w:rsidRPr="0072196E" w:rsidRDefault="0072196E" w:rsidP="0072196E">
            <w:pPr>
              <w:spacing w:after="0" w:line="240" w:lineRule="auto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72196E">
              <w:rPr>
                <w:rStyle w:val="FontStyle64"/>
                <w:i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</w:tcPr>
          <w:p w:rsidR="0072196E" w:rsidRPr="0072196E" w:rsidRDefault="0072196E" w:rsidP="0072196E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72196E">
              <w:rPr>
                <w:rStyle w:val="FontStyle64"/>
                <w:sz w:val="24"/>
                <w:szCs w:val="24"/>
              </w:rPr>
              <w:t>Физическая</w:t>
            </w:r>
          </w:p>
          <w:p w:rsidR="0072196E" w:rsidRPr="0072196E" w:rsidRDefault="0072196E" w:rsidP="0072196E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72196E">
              <w:rPr>
                <w:rStyle w:val="FontStyle64"/>
                <w:sz w:val="24"/>
                <w:szCs w:val="24"/>
              </w:rPr>
              <w:t>культура</w:t>
            </w:r>
          </w:p>
          <w:p w:rsidR="0072196E" w:rsidRPr="0072196E" w:rsidRDefault="0072196E" w:rsidP="0072196E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196E" w:rsidRPr="0072196E" w:rsidTr="009521FF">
        <w:tc>
          <w:tcPr>
            <w:tcW w:w="2694" w:type="dxa"/>
          </w:tcPr>
          <w:p w:rsidR="0072196E" w:rsidRPr="0072196E" w:rsidRDefault="0072196E" w:rsidP="0072196E">
            <w:pPr>
              <w:spacing w:after="0" w:line="240" w:lineRule="auto"/>
              <w:jc w:val="both"/>
              <w:rPr>
                <w:rStyle w:val="FontStyle63"/>
                <w:i/>
                <w:sz w:val="24"/>
                <w:szCs w:val="24"/>
              </w:rPr>
            </w:pPr>
            <w:r w:rsidRPr="0072196E">
              <w:rPr>
                <w:rStyle w:val="FontStyle63"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72196E" w:rsidRPr="0072196E" w:rsidTr="009521FF">
        <w:tc>
          <w:tcPr>
            <w:tcW w:w="4962" w:type="dxa"/>
            <w:gridSpan w:val="2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96E" w:rsidRPr="0072196E" w:rsidTr="009521FF">
        <w:trPr>
          <w:trHeight w:val="414"/>
        </w:trPr>
        <w:tc>
          <w:tcPr>
            <w:tcW w:w="2694" w:type="dxa"/>
          </w:tcPr>
          <w:p w:rsidR="0072196E" w:rsidRPr="0072196E" w:rsidRDefault="0072196E" w:rsidP="0072196E">
            <w:pPr>
              <w:spacing w:after="0" w:line="240" w:lineRule="auto"/>
              <w:jc w:val="center"/>
              <w:rPr>
                <w:rStyle w:val="FontStyle63"/>
                <w:i/>
                <w:sz w:val="24"/>
                <w:szCs w:val="24"/>
              </w:rPr>
            </w:pPr>
            <w:r w:rsidRPr="0072196E">
              <w:rPr>
                <w:rStyle w:val="FontStyle64"/>
                <w:i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Style w:val="FontStyle64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96E" w:rsidRPr="0072196E" w:rsidTr="009521FF">
        <w:tc>
          <w:tcPr>
            <w:tcW w:w="4962" w:type="dxa"/>
            <w:gridSpan w:val="2"/>
          </w:tcPr>
          <w:p w:rsidR="0072196E" w:rsidRPr="0072196E" w:rsidRDefault="0072196E" w:rsidP="00721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аудиторная нагрузка</w:t>
            </w:r>
          </w:p>
          <w:p w:rsidR="0072196E" w:rsidRPr="0072196E" w:rsidRDefault="0072196E" w:rsidP="0072196E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72196E" w:rsidRPr="0072196E" w:rsidRDefault="0072196E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72196E" w:rsidRPr="0072196E" w:rsidRDefault="0072196E" w:rsidP="0072196E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196E" w:rsidRDefault="0072196E" w:rsidP="0072196E">
      <w:pPr>
        <w:tabs>
          <w:tab w:val="left" w:pos="4500"/>
          <w:tab w:val="left" w:pos="9180"/>
          <w:tab w:val="left" w:pos="9360"/>
        </w:tabs>
        <w:spacing w:after="0"/>
        <w:rPr>
          <w:b/>
          <w:sz w:val="28"/>
          <w:szCs w:val="28"/>
        </w:rPr>
      </w:pPr>
    </w:p>
    <w:p w:rsidR="0072196E" w:rsidRDefault="0072196E" w:rsidP="0072196E">
      <w:pPr>
        <w:tabs>
          <w:tab w:val="left" w:pos="4500"/>
          <w:tab w:val="left" w:pos="9180"/>
          <w:tab w:val="left" w:pos="9360"/>
        </w:tabs>
        <w:rPr>
          <w:b/>
          <w:sz w:val="28"/>
          <w:szCs w:val="28"/>
        </w:rPr>
      </w:pPr>
    </w:p>
    <w:p w:rsidR="0072196E" w:rsidRDefault="0072196E" w:rsidP="0072196E">
      <w:pPr>
        <w:tabs>
          <w:tab w:val="left" w:pos="4500"/>
          <w:tab w:val="left" w:pos="9180"/>
          <w:tab w:val="left" w:pos="9360"/>
        </w:tabs>
        <w:rPr>
          <w:b/>
          <w:sz w:val="28"/>
          <w:szCs w:val="28"/>
        </w:rPr>
      </w:pPr>
    </w:p>
    <w:p w:rsidR="0072196E" w:rsidRDefault="0072196E" w:rsidP="0072196E">
      <w:pPr>
        <w:tabs>
          <w:tab w:val="left" w:pos="4500"/>
          <w:tab w:val="left" w:pos="9180"/>
          <w:tab w:val="left" w:pos="9360"/>
        </w:tabs>
        <w:rPr>
          <w:b/>
          <w:sz w:val="28"/>
          <w:szCs w:val="28"/>
        </w:rPr>
      </w:pPr>
    </w:p>
    <w:p w:rsidR="0072196E" w:rsidRDefault="0072196E" w:rsidP="0072196E">
      <w:pPr>
        <w:tabs>
          <w:tab w:val="left" w:pos="4500"/>
          <w:tab w:val="left" w:pos="9180"/>
          <w:tab w:val="left" w:pos="9360"/>
        </w:tabs>
        <w:rPr>
          <w:b/>
          <w:sz w:val="28"/>
          <w:szCs w:val="28"/>
        </w:rPr>
      </w:pPr>
    </w:p>
    <w:p w:rsidR="0072196E" w:rsidRDefault="0072196E" w:rsidP="0072196E">
      <w:pPr>
        <w:tabs>
          <w:tab w:val="left" w:pos="4500"/>
          <w:tab w:val="left" w:pos="9180"/>
          <w:tab w:val="left" w:pos="9360"/>
        </w:tabs>
        <w:rPr>
          <w:b/>
          <w:sz w:val="28"/>
          <w:szCs w:val="28"/>
        </w:rPr>
      </w:pPr>
    </w:p>
    <w:p w:rsidR="0072196E" w:rsidRDefault="0072196E" w:rsidP="007E3104">
      <w:pPr>
        <w:rPr>
          <w:rFonts w:ascii="Times New Roman" w:hAnsi="Times New Roman" w:cs="Times New Roman"/>
          <w:sz w:val="28"/>
          <w:szCs w:val="28"/>
        </w:rPr>
        <w:sectPr w:rsidR="0072196E" w:rsidSect="00CB7A3F">
          <w:pgSz w:w="11906" w:h="16838"/>
          <w:pgMar w:top="1077" w:right="851" w:bottom="1079" w:left="1701" w:header="709" w:footer="709" w:gutter="0"/>
          <w:cols w:space="720"/>
          <w:docGrid w:linePitch="299"/>
        </w:sectPr>
      </w:pPr>
    </w:p>
    <w:p w:rsidR="00B02815" w:rsidRPr="0072196E" w:rsidRDefault="00B02815" w:rsidP="00B0281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9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Сетка часов МБОУ «Калиниченковская начальная общеобразовательная школа</w:t>
      </w:r>
      <w:r w:rsidR="00CB7540" w:rsidRPr="0072196E">
        <w:rPr>
          <w:rFonts w:ascii="Times New Roman" w:hAnsi="Times New Roman" w:cs="Times New Roman"/>
          <w:b/>
          <w:sz w:val="24"/>
          <w:szCs w:val="24"/>
        </w:rPr>
        <w:t>» на 2017-2018</w:t>
      </w:r>
      <w:r w:rsidRPr="0072196E">
        <w:rPr>
          <w:rFonts w:ascii="Times New Roman" w:hAnsi="Times New Roman" w:cs="Times New Roman"/>
          <w:b/>
          <w:sz w:val="24"/>
          <w:szCs w:val="24"/>
        </w:rPr>
        <w:t xml:space="preserve"> учебный год,</w:t>
      </w:r>
    </w:p>
    <w:p w:rsidR="00B02815" w:rsidRPr="0072196E" w:rsidRDefault="00B02815" w:rsidP="0072196E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96E">
        <w:rPr>
          <w:rFonts w:ascii="Times New Roman" w:hAnsi="Times New Roman" w:cs="Times New Roman"/>
          <w:b/>
          <w:sz w:val="24"/>
          <w:szCs w:val="24"/>
        </w:rPr>
        <w:t>уровень начального общего обучения: 1-4 классы</w:t>
      </w:r>
      <w:r w:rsidR="009D24A1" w:rsidRPr="0072196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9D24A1" w:rsidRPr="0072196E">
        <w:rPr>
          <w:rFonts w:ascii="Times New Roman" w:hAnsi="Times New Roman" w:cs="Times New Roman"/>
          <w:b/>
          <w:sz w:val="24"/>
          <w:szCs w:val="24"/>
        </w:rPr>
        <w:t>недельная</w:t>
      </w:r>
      <w:proofErr w:type="gramEnd"/>
      <w:r w:rsidR="009D24A1" w:rsidRPr="0072196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57"/>
        <w:gridCol w:w="3114"/>
        <w:gridCol w:w="850"/>
        <w:gridCol w:w="17"/>
        <w:gridCol w:w="851"/>
        <w:gridCol w:w="1275"/>
        <w:gridCol w:w="851"/>
        <w:gridCol w:w="54"/>
        <w:gridCol w:w="931"/>
        <w:gridCol w:w="7"/>
        <w:gridCol w:w="1276"/>
        <w:gridCol w:w="1276"/>
      </w:tblGrid>
      <w:tr w:rsidR="00B02815" w:rsidRPr="000078E5" w:rsidTr="00A866F8">
        <w:trPr>
          <w:trHeight w:val="746"/>
        </w:trPr>
        <w:tc>
          <w:tcPr>
            <w:tcW w:w="3957" w:type="dxa"/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B0FD4">
              <w:rPr>
                <w:rFonts w:ascii="Times New Roman" w:hAnsi="Times New Roman" w:cs="Times New Roman"/>
                <w:b/>
                <w:i/>
              </w:rPr>
              <w:t xml:space="preserve">Предметные </w:t>
            </w:r>
          </w:p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B0FD4">
              <w:rPr>
                <w:rFonts w:ascii="Times New Roman" w:hAnsi="Times New Roman" w:cs="Times New Roman"/>
                <w:b/>
                <w:i/>
              </w:rPr>
              <w:t>области</w:t>
            </w:r>
          </w:p>
        </w:tc>
        <w:tc>
          <w:tcPr>
            <w:tcW w:w="3114" w:type="dxa"/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B0FD4">
              <w:rPr>
                <w:rFonts w:ascii="Times New Roman" w:hAnsi="Times New Roman" w:cs="Times New Roman"/>
                <w:b/>
                <w:i/>
              </w:rPr>
              <w:t xml:space="preserve">Учебные </w:t>
            </w:r>
          </w:p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B0FD4">
              <w:rPr>
                <w:rFonts w:ascii="Times New Roman" w:hAnsi="Times New Roman" w:cs="Times New Roman"/>
                <w:b/>
                <w:i/>
              </w:rPr>
              <w:t>предметы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2815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0FD4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0FD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0BA7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0BA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r w:rsidRPr="008C0BA7">
              <w:rPr>
                <w:rFonts w:ascii="Times New Roman" w:hAnsi="Times New Roman" w:cs="Times New Roman"/>
              </w:rPr>
              <w:t>по классу-комплект</w:t>
            </w:r>
            <w:r w:rsidR="00A866F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8C0BA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BA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r w:rsidRPr="008C0BA7">
              <w:rPr>
                <w:rFonts w:ascii="Times New Roman" w:hAnsi="Times New Roman" w:cs="Times New Roman"/>
              </w:rPr>
              <w:t>по классу-комплект</w:t>
            </w:r>
            <w:r w:rsidR="00A866F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</w:t>
            </w:r>
          </w:p>
        </w:tc>
      </w:tr>
      <w:tr w:rsidR="00B02815" w:rsidRPr="000078E5" w:rsidTr="00721228">
        <w:trPr>
          <w:trHeight w:val="246"/>
        </w:trPr>
        <w:tc>
          <w:tcPr>
            <w:tcW w:w="10064" w:type="dxa"/>
            <w:gridSpan w:val="6"/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B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395" w:type="dxa"/>
            <w:gridSpan w:val="6"/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815" w:rsidRPr="000078E5" w:rsidTr="00A866F8">
        <w:trPr>
          <w:trHeight w:val="291"/>
        </w:trPr>
        <w:tc>
          <w:tcPr>
            <w:tcW w:w="3957" w:type="dxa"/>
            <w:vMerge w:val="restart"/>
          </w:tcPr>
          <w:p w:rsidR="00B02815" w:rsidRPr="000A0959" w:rsidRDefault="00454249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64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4" w:type="dxa"/>
            <w:vMerge w:val="restart"/>
          </w:tcPr>
          <w:p w:rsidR="00B02815" w:rsidRPr="007B0FD4" w:rsidRDefault="00B02815" w:rsidP="0072196E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 w:rsidRPr="007B0FD4">
              <w:rPr>
                <w:rStyle w:val="FontStyle64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2815" w:rsidRPr="007B0FD4" w:rsidRDefault="00B02815" w:rsidP="009521F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gridSpan w:val="2"/>
            <w:tcBorders>
              <w:right w:val="single" w:sz="4" w:space="0" w:color="auto"/>
            </w:tcBorders>
          </w:tcPr>
          <w:p w:rsidR="00B02815" w:rsidRPr="007B0FD4" w:rsidRDefault="00B02815" w:rsidP="009521F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02815" w:rsidRPr="008C0BA7" w:rsidRDefault="00B02815" w:rsidP="009521F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815" w:rsidRPr="007B0FD4" w:rsidRDefault="00B02815" w:rsidP="009521F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02815" w:rsidRPr="008C0BA7" w:rsidRDefault="00B02815" w:rsidP="009521F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2815" w:rsidRPr="008C0BA7" w:rsidRDefault="00B02815" w:rsidP="009521F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02815" w:rsidRPr="008C0BA7" w:rsidRDefault="00EE7138" w:rsidP="009521F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B02815" w:rsidRPr="000078E5" w:rsidTr="009521FF">
        <w:trPr>
          <w:trHeight w:val="192"/>
        </w:trPr>
        <w:tc>
          <w:tcPr>
            <w:tcW w:w="3957" w:type="dxa"/>
            <w:vMerge/>
          </w:tcPr>
          <w:p w:rsidR="00B02815" w:rsidRPr="000A0959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:rsidR="00B02815" w:rsidRPr="007B0FD4" w:rsidRDefault="00B02815" w:rsidP="0072196E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1718" w:type="dxa"/>
            <w:gridSpan w:val="3"/>
          </w:tcPr>
          <w:p w:rsidR="00B02815" w:rsidRPr="008C0BA7" w:rsidRDefault="0072196E" w:rsidP="009521F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5" w:type="dxa"/>
          </w:tcPr>
          <w:p w:rsidR="00B02815" w:rsidRPr="008C0BA7" w:rsidRDefault="00EE7138" w:rsidP="009521F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15" w:rsidRPr="008C0BA7" w:rsidRDefault="0072196E" w:rsidP="009521F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15" w:rsidRPr="008C0BA7" w:rsidRDefault="00EE7138" w:rsidP="00952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2815" w:rsidRPr="008C0BA7" w:rsidRDefault="00B02815" w:rsidP="009521F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2815" w:rsidRPr="000078E5" w:rsidTr="00A866F8">
        <w:trPr>
          <w:trHeight w:val="275"/>
        </w:trPr>
        <w:tc>
          <w:tcPr>
            <w:tcW w:w="3957" w:type="dxa"/>
            <w:vMerge/>
          </w:tcPr>
          <w:p w:rsidR="00B02815" w:rsidRPr="000A0959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vMerge w:val="restart"/>
          </w:tcPr>
          <w:p w:rsidR="00B02815" w:rsidRDefault="00B02815" w:rsidP="0072196E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 w:rsidRPr="007B0FD4">
              <w:rPr>
                <w:rStyle w:val="FontStyle64"/>
                <w:sz w:val="24"/>
                <w:szCs w:val="24"/>
              </w:rPr>
              <w:t>Литературное</w:t>
            </w:r>
            <w:r>
              <w:rPr>
                <w:rStyle w:val="FontStyle64"/>
                <w:sz w:val="24"/>
                <w:szCs w:val="24"/>
              </w:rPr>
              <w:t xml:space="preserve"> </w:t>
            </w:r>
            <w:r w:rsidRPr="007B0FD4">
              <w:rPr>
                <w:rStyle w:val="FontStyle64"/>
                <w:sz w:val="24"/>
                <w:szCs w:val="24"/>
              </w:rPr>
              <w:t>чтение</w:t>
            </w:r>
          </w:p>
          <w:p w:rsidR="00B02815" w:rsidRPr="007B0FD4" w:rsidRDefault="00B02815" w:rsidP="0072196E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850" w:type="dxa"/>
          </w:tcPr>
          <w:p w:rsidR="00B02815" w:rsidRPr="007B0FD4" w:rsidRDefault="00B02815" w:rsidP="007219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gridSpan w:val="2"/>
          </w:tcPr>
          <w:p w:rsidR="00B02815" w:rsidRPr="007B0FD4" w:rsidRDefault="00B02815" w:rsidP="009521F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02815" w:rsidRPr="008C0BA7" w:rsidRDefault="00B02815" w:rsidP="009521F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:rsidR="00B02815" w:rsidRPr="008C0BA7" w:rsidRDefault="00B02815" w:rsidP="009521F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</w:tcBorders>
          </w:tcPr>
          <w:p w:rsidR="00B02815" w:rsidRPr="008C0BA7" w:rsidRDefault="00B02815" w:rsidP="009521F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02815" w:rsidRPr="008C0BA7" w:rsidRDefault="00B02815" w:rsidP="009521F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02815" w:rsidRPr="008C0BA7" w:rsidRDefault="00EE7138" w:rsidP="009521F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02815" w:rsidRPr="000078E5" w:rsidTr="00A866F8">
        <w:trPr>
          <w:trHeight w:val="274"/>
        </w:trPr>
        <w:tc>
          <w:tcPr>
            <w:tcW w:w="3957" w:type="dxa"/>
            <w:vMerge/>
          </w:tcPr>
          <w:p w:rsidR="00B02815" w:rsidRPr="000A0959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vMerge/>
          </w:tcPr>
          <w:p w:rsidR="00B02815" w:rsidRPr="007B0FD4" w:rsidRDefault="00B02815" w:rsidP="00721228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1718" w:type="dxa"/>
            <w:gridSpan w:val="3"/>
          </w:tcPr>
          <w:p w:rsidR="00B02815" w:rsidRPr="007B0FD4" w:rsidRDefault="0072196E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5" w:type="dxa"/>
          </w:tcPr>
          <w:p w:rsidR="00B02815" w:rsidRPr="007B0FD4" w:rsidRDefault="00EE7138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  <w:gridSpan w:val="4"/>
          </w:tcPr>
          <w:p w:rsidR="00B02815" w:rsidRDefault="0072196E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B02815" w:rsidRDefault="00EE7138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2815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196E" w:rsidRPr="000078E5" w:rsidTr="00A866F8">
        <w:trPr>
          <w:trHeight w:val="274"/>
        </w:trPr>
        <w:tc>
          <w:tcPr>
            <w:tcW w:w="3957" w:type="dxa"/>
            <w:vMerge w:val="restart"/>
          </w:tcPr>
          <w:p w:rsidR="0072196E" w:rsidRPr="0072196E" w:rsidRDefault="0072196E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14" w:type="dxa"/>
          </w:tcPr>
          <w:p w:rsidR="0072196E" w:rsidRPr="007B0FD4" w:rsidRDefault="0072196E" w:rsidP="00721228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Родной язык</w:t>
            </w:r>
            <w:r w:rsidR="00951861">
              <w:rPr>
                <w:rStyle w:val="FontStyle64"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1718" w:type="dxa"/>
            <w:gridSpan w:val="3"/>
          </w:tcPr>
          <w:p w:rsidR="0072196E" w:rsidRDefault="0072196E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72196E" w:rsidRDefault="009521FF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3" w:type="dxa"/>
            <w:gridSpan w:val="4"/>
          </w:tcPr>
          <w:p w:rsidR="0072196E" w:rsidRDefault="0072196E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72196E" w:rsidRDefault="009521FF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196E" w:rsidRDefault="009521FF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2196E" w:rsidRPr="000078E5" w:rsidTr="00A866F8">
        <w:trPr>
          <w:trHeight w:val="274"/>
        </w:trPr>
        <w:tc>
          <w:tcPr>
            <w:tcW w:w="3957" w:type="dxa"/>
            <w:vMerge/>
          </w:tcPr>
          <w:p w:rsidR="0072196E" w:rsidRPr="000A0959" w:rsidRDefault="0072196E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2196E" w:rsidRPr="007B0FD4" w:rsidRDefault="0072196E" w:rsidP="00721228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 w:rsidRPr="0072196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718" w:type="dxa"/>
            <w:gridSpan w:val="3"/>
          </w:tcPr>
          <w:p w:rsidR="0072196E" w:rsidRDefault="0072196E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72196E" w:rsidRDefault="009521FF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3" w:type="dxa"/>
            <w:gridSpan w:val="4"/>
          </w:tcPr>
          <w:p w:rsidR="0072196E" w:rsidRDefault="0072196E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72196E" w:rsidRDefault="009521FF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196E" w:rsidRDefault="009521FF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02815" w:rsidRPr="000078E5" w:rsidTr="00A866F8">
        <w:tc>
          <w:tcPr>
            <w:tcW w:w="3957" w:type="dxa"/>
          </w:tcPr>
          <w:p w:rsidR="00B02815" w:rsidRPr="000A0959" w:rsidRDefault="00454249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14" w:type="dxa"/>
          </w:tcPr>
          <w:p w:rsidR="00B02815" w:rsidRPr="007B0FD4" w:rsidRDefault="009521FF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64"/>
                <w:sz w:val="24"/>
                <w:szCs w:val="24"/>
              </w:rPr>
              <w:t>Иностранный язык (а</w:t>
            </w:r>
            <w:r w:rsidR="00B02815">
              <w:rPr>
                <w:rStyle w:val="FontStyle64"/>
                <w:sz w:val="24"/>
                <w:szCs w:val="24"/>
              </w:rPr>
              <w:t xml:space="preserve">нглийский </w:t>
            </w:r>
            <w:r w:rsidR="00B02815" w:rsidRPr="007B0FD4">
              <w:rPr>
                <w:rStyle w:val="FontStyle64"/>
                <w:sz w:val="24"/>
                <w:szCs w:val="24"/>
              </w:rPr>
              <w:t>язык</w:t>
            </w:r>
            <w:r>
              <w:rPr>
                <w:rStyle w:val="FontStyle64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  <w:gridSpan w:val="2"/>
            <w:tcBorders>
              <w:top w:val="nil"/>
              <w:right w:val="single" w:sz="4" w:space="0" w:color="auto"/>
            </w:tcBorders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2815" w:rsidRPr="000078E5" w:rsidTr="00A866F8">
        <w:trPr>
          <w:trHeight w:val="291"/>
        </w:trPr>
        <w:tc>
          <w:tcPr>
            <w:tcW w:w="3957" w:type="dxa"/>
            <w:vMerge w:val="restart"/>
          </w:tcPr>
          <w:p w:rsidR="00B02815" w:rsidRPr="000A0959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0959">
              <w:rPr>
                <w:rStyle w:val="FontStyle64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4" w:type="dxa"/>
            <w:vMerge w:val="restart"/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FD4">
              <w:rPr>
                <w:rStyle w:val="FontStyle64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gridSpan w:val="2"/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B02815" w:rsidRPr="00182A9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B02815" w:rsidRPr="000078E5" w:rsidTr="00A866F8">
        <w:trPr>
          <w:trHeight w:val="223"/>
        </w:trPr>
        <w:tc>
          <w:tcPr>
            <w:tcW w:w="3957" w:type="dxa"/>
            <w:vMerge/>
          </w:tcPr>
          <w:p w:rsidR="00B02815" w:rsidRPr="000A0959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1718" w:type="dxa"/>
            <w:gridSpan w:val="3"/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gridSpan w:val="4"/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vMerge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2815" w:rsidRPr="000078E5" w:rsidTr="00A866F8">
        <w:tc>
          <w:tcPr>
            <w:tcW w:w="3957" w:type="dxa"/>
          </w:tcPr>
          <w:p w:rsidR="00B02815" w:rsidRPr="005C10FE" w:rsidRDefault="00B02815" w:rsidP="00721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59">
              <w:rPr>
                <w:rStyle w:val="FontStyle64"/>
                <w:sz w:val="24"/>
                <w:szCs w:val="24"/>
              </w:rPr>
              <w:t>Обществознание</w:t>
            </w:r>
            <w:r>
              <w:rPr>
                <w:rStyle w:val="FontStyle64"/>
                <w:sz w:val="24"/>
                <w:szCs w:val="24"/>
              </w:rPr>
              <w:t xml:space="preserve"> </w:t>
            </w:r>
            <w:r w:rsidRPr="000A0959">
              <w:rPr>
                <w:rStyle w:val="FontStyle64"/>
                <w:sz w:val="24"/>
                <w:szCs w:val="24"/>
              </w:rPr>
              <w:t>и естествознание (окружающий мир)</w:t>
            </w:r>
          </w:p>
        </w:tc>
        <w:tc>
          <w:tcPr>
            <w:tcW w:w="3114" w:type="dxa"/>
          </w:tcPr>
          <w:p w:rsidR="00B02815" w:rsidRPr="007B0FD4" w:rsidRDefault="00B02815" w:rsidP="00721228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 w:rsidRPr="007B0FD4">
              <w:rPr>
                <w:rStyle w:val="FontStyle64"/>
                <w:sz w:val="24"/>
                <w:szCs w:val="24"/>
              </w:rPr>
              <w:t>Окружающий мир</w:t>
            </w:r>
          </w:p>
        </w:tc>
        <w:tc>
          <w:tcPr>
            <w:tcW w:w="1718" w:type="dxa"/>
            <w:gridSpan w:val="3"/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44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4"/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2815" w:rsidRPr="000078E5" w:rsidTr="00A866F8">
        <w:tc>
          <w:tcPr>
            <w:tcW w:w="3957" w:type="dxa"/>
          </w:tcPr>
          <w:p w:rsidR="00B02815" w:rsidRPr="000A0959" w:rsidRDefault="00B02815" w:rsidP="00721228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 w:rsidRPr="000A0959">
              <w:rPr>
                <w:rStyle w:val="FontStyle64"/>
                <w:sz w:val="24"/>
                <w:szCs w:val="24"/>
              </w:rPr>
              <w:t xml:space="preserve">Основы </w:t>
            </w:r>
            <w:r>
              <w:rPr>
                <w:rStyle w:val="FontStyle64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3114" w:type="dxa"/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Style w:val="FontStyle64"/>
                <w:b/>
                <w:sz w:val="24"/>
                <w:szCs w:val="24"/>
              </w:rPr>
            </w:pPr>
            <w:r w:rsidRPr="000A0959">
              <w:rPr>
                <w:rStyle w:val="FontStyle64"/>
                <w:sz w:val="24"/>
                <w:szCs w:val="24"/>
              </w:rPr>
              <w:t xml:space="preserve">Основы </w:t>
            </w:r>
            <w:r>
              <w:rPr>
                <w:rStyle w:val="FontStyle64"/>
                <w:sz w:val="24"/>
                <w:szCs w:val="24"/>
              </w:rPr>
              <w:t>религиозных культур и светской этики</w:t>
            </w:r>
            <w:r w:rsidR="009521FF">
              <w:rPr>
                <w:rStyle w:val="FontStyle64"/>
                <w:sz w:val="24"/>
                <w:szCs w:val="24"/>
              </w:rPr>
              <w:t>.</w:t>
            </w:r>
            <w:r w:rsidRPr="000A0959">
              <w:rPr>
                <w:rStyle w:val="FontStyle64"/>
                <w:sz w:val="24"/>
                <w:szCs w:val="24"/>
              </w:rPr>
              <w:t xml:space="preserve"> Основы </w:t>
            </w:r>
            <w:r>
              <w:rPr>
                <w:rStyle w:val="FontStyle64"/>
                <w:sz w:val="24"/>
                <w:szCs w:val="24"/>
              </w:rPr>
              <w:t>православной культуры</w:t>
            </w:r>
          </w:p>
        </w:tc>
        <w:tc>
          <w:tcPr>
            <w:tcW w:w="867" w:type="dxa"/>
            <w:gridSpan w:val="2"/>
          </w:tcPr>
          <w:p w:rsidR="00B02815" w:rsidRPr="00B35A2F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02815" w:rsidRPr="00B35A2F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02815" w:rsidRPr="00B35A2F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B02815" w:rsidRPr="0078607B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02815" w:rsidRPr="0078607B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02815" w:rsidRPr="000078E5" w:rsidTr="00A866F8">
        <w:tc>
          <w:tcPr>
            <w:tcW w:w="3957" w:type="dxa"/>
            <w:vMerge w:val="restart"/>
          </w:tcPr>
          <w:p w:rsidR="00B02815" w:rsidRPr="000A0959" w:rsidRDefault="00B02815" w:rsidP="00721228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 w:rsidRPr="000A0959">
              <w:rPr>
                <w:rStyle w:val="FontStyle64"/>
                <w:sz w:val="24"/>
                <w:szCs w:val="24"/>
              </w:rPr>
              <w:t>Искусство</w:t>
            </w:r>
          </w:p>
        </w:tc>
        <w:tc>
          <w:tcPr>
            <w:tcW w:w="3114" w:type="dxa"/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 w:rsidRPr="007B0FD4">
              <w:rPr>
                <w:rStyle w:val="FontStyle64"/>
                <w:sz w:val="24"/>
                <w:szCs w:val="24"/>
              </w:rPr>
              <w:t>Музыка</w:t>
            </w:r>
          </w:p>
        </w:tc>
        <w:tc>
          <w:tcPr>
            <w:tcW w:w="1718" w:type="dxa"/>
            <w:gridSpan w:val="3"/>
          </w:tcPr>
          <w:p w:rsidR="00B02815" w:rsidRPr="00B35A2F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02815" w:rsidRPr="00B35A2F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02815" w:rsidRPr="000078E5" w:rsidTr="00A866F8">
        <w:tc>
          <w:tcPr>
            <w:tcW w:w="3957" w:type="dxa"/>
            <w:vMerge/>
          </w:tcPr>
          <w:p w:rsidR="00B02815" w:rsidRPr="000A0959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 w:rsidRPr="007B0FD4">
              <w:rPr>
                <w:rStyle w:val="FontStyle64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18" w:type="dxa"/>
            <w:gridSpan w:val="3"/>
          </w:tcPr>
          <w:p w:rsidR="00B02815" w:rsidRPr="00B35A2F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02815" w:rsidRPr="00B35A2F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02815" w:rsidRPr="000078E5" w:rsidTr="00A866F8">
        <w:tc>
          <w:tcPr>
            <w:tcW w:w="3957" w:type="dxa"/>
          </w:tcPr>
          <w:p w:rsidR="00B02815" w:rsidRPr="000A0959" w:rsidRDefault="00B02815" w:rsidP="00721228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 w:rsidRPr="000A0959">
              <w:rPr>
                <w:rStyle w:val="FontStyle64"/>
                <w:sz w:val="24"/>
                <w:szCs w:val="24"/>
              </w:rPr>
              <w:t>Технология</w:t>
            </w:r>
          </w:p>
        </w:tc>
        <w:tc>
          <w:tcPr>
            <w:tcW w:w="3114" w:type="dxa"/>
          </w:tcPr>
          <w:p w:rsidR="00B02815" w:rsidRPr="007B0FD4" w:rsidRDefault="00B02815" w:rsidP="00721228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 w:rsidRPr="007B0FD4">
              <w:rPr>
                <w:rStyle w:val="FontStyle64"/>
                <w:sz w:val="24"/>
                <w:szCs w:val="24"/>
              </w:rPr>
              <w:t>Технология</w:t>
            </w:r>
          </w:p>
        </w:tc>
        <w:tc>
          <w:tcPr>
            <w:tcW w:w="1718" w:type="dxa"/>
            <w:gridSpan w:val="3"/>
          </w:tcPr>
          <w:p w:rsidR="00B02815" w:rsidRPr="00B35A2F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02815" w:rsidRPr="00B35A2F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02815" w:rsidRPr="000078E5" w:rsidTr="00A866F8">
        <w:trPr>
          <w:trHeight w:val="355"/>
        </w:trPr>
        <w:tc>
          <w:tcPr>
            <w:tcW w:w="3957" w:type="dxa"/>
          </w:tcPr>
          <w:p w:rsidR="00B02815" w:rsidRPr="000A0959" w:rsidRDefault="00B02815" w:rsidP="00721228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 w:rsidRPr="000A0959">
              <w:rPr>
                <w:rStyle w:val="FontStyle64"/>
                <w:sz w:val="24"/>
                <w:szCs w:val="24"/>
              </w:rPr>
              <w:t>Физическая культура</w:t>
            </w:r>
          </w:p>
        </w:tc>
        <w:tc>
          <w:tcPr>
            <w:tcW w:w="3114" w:type="dxa"/>
          </w:tcPr>
          <w:p w:rsidR="00B02815" w:rsidRPr="007B0FD4" w:rsidRDefault="00B02815" w:rsidP="00721228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 w:rsidRPr="007B0FD4">
              <w:rPr>
                <w:rStyle w:val="FontStyle64"/>
                <w:sz w:val="24"/>
                <w:szCs w:val="24"/>
              </w:rPr>
              <w:t>Физическая</w:t>
            </w:r>
            <w:r>
              <w:rPr>
                <w:rStyle w:val="FontStyle64"/>
                <w:sz w:val="24"/>
                <w:szCs w:val="24"/>
              </w:rPr>
              <w:t xml:space="preserve"> </w:t>
            </w:r>
            <w:r w:rsidRPr="007B0FD4">
              <w:rPr>
                <w:rStyle w:val="FontStyle64"/>
                <w:sz w:val="24"/>
                <w:szCs w:val="24"/>
              </w:rPr>
              <w:t>культура</w:t>
            </w:r>
          </w:p>
        </w:tc>
        <w:tc>
          <w:tcPr>
            <w:tcW w:w="1718" w:type="dxa"/>
            <w:gridSpan w:val="3"/>
          </w:tcPr>
          <w:p w:rsidR="00B02815" w:rsidRPr="00B35A2F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B02815" w:rsidRPr="00B35A2F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02815" w:rsidRPr="000078E5" w:rsidTr="00A866F8">
        <w:tc>
          <w:tcPr>
            <w:tcW w:w="3957" w:type="dxa"/>
          </w:tcPr>
          <w:p w:rsidR="00B02815" w:rsidRPr="007B0FD4" w:rsidRDefault="00B02815" w:rsidP="00721228">
            <w:pPr>
              <w:spacing w:after="0" w:line="240" w:lineRule="auto"/>
              <w:jc w:val="both"/>
              <w:rPr>
                <w:rStyle w:val="FontStyle63"/>
                <w:i/>
                <w:sz w:val="24"/>
                <w:szCs w:val="24"/>
              </w:rPr>
            </w:pPr>
            <w:r w:rsidRPr="007B0FD4">
              <w:rPr>
                <w:rStyle w:val="FontStyle63"/>
                <w:i/>
                <w:sz w:val="24"/>
                <w:szCs w:val="24"/>
              </w:rPr>
              <w:t>Итого</w:t>
            </w:r>
          </w:p>
        </w:tc>
        <w:tc>
          <w:tcPr>
            <w:tcW w:w="3114" w:type="dxa"/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0FD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8" w:type="dxa"/>
            <w:gridSpan w:val="2"/>
            <w:tcBorders>
              <w:right w:val="single" w:sz="4" w:space="0" w:color="auto"/>
            </w:tcBorders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815" w:rsidRPr="00182A9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9521F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9521FF" w:rsidRPr="000078E5" w:rsidTr="009521FF">
        <w:tc>
          <w:tcPr>
            <w:tcW w:w="14459" w:type="dxa"/>
            <w:gridSpan w:val="12"/>
            <w:tcBorders>
              <w:right w:val="single" w:sz="4" w:space="0" w:color="auto"/>
            </w:tcBorders>
          </w:tcPr>
          <w:p w:rsidR="009521FF" w:rsidRDefault="009521FF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C0BA7">
              <w:rPr>
                <w:rStyle w:val="FontStyle63"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8C0BA7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>
              <w:rPr>
                <w:rStyle w:val="FontStyle64"/>
                <w:b/>
                <w:szCs w:val="24"/>
              </w:rPr>
              <w:t>5</w:t>
            </w:r>
            <w:r w:rsidRPr="008C0BA7">
              <w:rPr>
                <w:rStyle w:val="FontStyle64"/>
                <w:b/>
                <w:i/>
                <w:sz w:val="24"/>
                <w:szCs w:val="24"/>
              </w:rPr>
              <w:t>-ти дневная неделя)</w:t>
            </w:r>
            <w:proofErr w:type="gramEnd"/>
          </w:p>
        </w:tc>
      </w:tr>
      <w:tr w:rsidR="00B02815" w:rsidRPr="000078E5" w:rsidTr="00A866F8">
        <w:tc>
          <w:tcPr>
            <w:tcW w:w="3957" w:type="dxa"/>
          </w:tcPr>
          <w:p w:rsidR="00B02815" w:rsidRPr="007040D0" w:rsidRDefault="00454249" w:rsidP="00721228">
            <w:pPr>
              <w:spacing w:after="0" w:line="240" w:lineRule="auto"/>
              <w:jc w:val="both"/>
              <w:rPr>
                <w:rStyle w:val="FontStyle63"/>
                <w:b w:val="0"/>
                <w:sz w:val="24"/>
                <w:szCs w:val="24"/>
              </w:rPr>
            </w:pPr>
            <w:r>
              <w:rPr>
                <w:rStyle w:val="FontStyle63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3114" w:type="dxa"/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2815" w:rsidRPr="007040D0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0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gridSpan w:val="2"/>
            <w:tcBorders>
              <w:right w:val="single" w:sz="4" w:space="0" w:color="auto"/>
            </w:tcBorders>
          </w:tcPr>
          <w:p w:rsidR="00B02815" w:rsidRPr="007040D0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0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815" w:rsidRPr="007040D0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040D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815" w:rsidRPr="007040D0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0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815" w:rsidRPr="007040D0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040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2815" w:rsidRPr="007040D0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040D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2815" w:rsidRPr="007040D0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040D0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2815" w:rsidRPr="000078E5" w:rsidTr="00A866F8">
        <w:tc>
          <w:tcPr>
            <w:tcW w:w="7071" w:type="dxa"/>
            <w:gridSpan w:val="2"/>
          </w:tcPr>
          <w:p w:rsidR="00B02815" w:rsidRPr="007B0FD4" w:rsidRDefault="00B02815" w:rsidP="009521F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0FD4">
              <w:rPr>
                <w:rStyle w:val="FontStyle64"/>
                <w:b/>
                <w:i/>
                <w:sz w:val="24"/>
                <w:szCs w:val="24"/>
              </w:rPr>
              <w:t>Максимальн</w:t>
            </w:r>
            <w:r>
              <w:rPr>
                <w:rStyle w:val="FontStyle64"/>
                <w:b/>
                <w:i/>
                <w:sz w:val="24"/>
                <w:szCs w:val="24"/>
              </w:rPr>
              <w:t>о допустимая недельная нагрузка</w:t>
            </w:r>
            <w:r w:rsidR="009521FF">
              <w:rPr>
                <w:rStyle w:val="FontStyle64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64"/>
                <w:b/>
                <w:i/>
                <w:sz w:val="24"/>
                <w:szCs w:val="24"/>
              </w:rPr>
              <w:t>5</w:t>
            </w:r>
            <w:r w:rsidRPr="007B0FD4">
              <w:rPr>
                <w:rStyle w:val="FontStyle64"/>
                <w:b/>
                <w:i/>
                <w:sz w:val="24"/>
                <w:szCs w:val="24"/>
              </w:rPr>
              <w:t>-ти дневная</w:t>
            </w:r>
            <w:r w:rsidR="009521FF">
              <w:rPr>
                <w:rStyle w:val="FontStyle64"/>
                <w:b/>
                <w:i/>
                <w:sz w:val="24"/>
                <w:szCs w:val="24"/>
              </w:rPr>
              <w:t xml:space="preserve"> </w:t>
            </w:r>
            <w:r w:rsidRPr="007B0FD4">
              <w:rPr>
                <w:rStyle w:val="FontStyle64"/>
                <w:b/>
                <w:i/>
                <w:sz w:val="24"/>
                <w:szCs w:val="24"/>
              </w:rPr>
              <w:t>неделя)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0FD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2815" w:rsidRPr="007B0FD4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02815" w:rsidRPr="008C0BA7" w:rsidRDefault="00B02815" w:rsidP="007212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EE713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</w:tbl>
    <w:p w:rsidR="00B02815" w:rsidRDefault="00B02815" w:rsidP="007E3104">
      <w:pPr>
        <w:rPr>
          <w:rFonts w:ascii="Times New Roman" w:hAnsi="Times New Roman" w:cs="Times New Roman"/>
          <w:sz w:val="28"/>
          <w:szCs w:val="28"/>
        </w:rPr>
        <w:sectPr w:rsidR="00B02815" w:rsidSect="00B02815">
          <w:pgSz w:w="16838" w:h="11906" w:orient="landscape"/>
          <w:pgMar w:top="1701" w:right="1077" w:bottom="851" w:left="1079" w:header="709" w:footer="709" w:gutter="0"/>
          <w:cols w:space="720"/>
          <w:docGrid w:linePitch="299"/>
        </w:sectPr>
      </w:pPr>
    </w:p>
    <w:p w:rsidR="009D24A1" w:rsidRDefault="009D24A1" w:rsidP="009D24A1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Сетка часов МБОУ «Калиниченковская начальная общеобразовательная школа</w:t>
      </w:r>
      <w:r w:rsidR="00CB7540">
        <w:rPr>
          <w:rFonts w:ascii="Times New Roman" w:hAnsi="Times New Roman" w:cs="Times New Roman"/>
          <w:b/>
          <w:sz w:val="28"/>
          <w:szCs w:val="28"/>
        </w:rPr>
        <w:t>» на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год,</w:t>
      </w:r>
    </w:p>
    <w:p w:rsidR="009521FF" w:rsidRPr="009521FF" w:rsidRDefault="009D24A1" w:rsidP="00951861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начального общего обучения: 1-4 классы (</w:t>
      </w:r>
      <w:proofErr w:type="gramStart"/>
      <w:r w:rsidR="00073171">
        <w:rPr>
          <w:rFonts w:ascii="Times New Roman" w:hAnsi="Times New Roman" w:cs="Times New Roman"/>
          <w:b/>
          <w:sz w:val="28"/>
          <w:szCs w:val="28"/>
        </w:rPr>
        <w:t>годовая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206" w:type="dxa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835"/>
        <w:gridCol w:w="850"/>
        <w:gridCol w:w="709"/>
        <w:gridCol w:w="992"/>
        <w:gridCol w:w="851"/>
        <w:gridCol w:w="1275"/>
      </w:tblGrid>
      <w:tr w:rsidR="009521FF" w:rsidRPr="009521FF" w:rsidTr="009521FF">
        <w:trPr>
          <w:trHeight w:val="30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e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1FF">
              <w:rPr>
                <w:rFonts w:ascii="Times New Roman" w:eastAsia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e"/>
              <w:spacing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9521F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Учебные предметы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e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1FF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Количество часов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e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1FF">
              <w:rPr>
                <w:rFonts w:ascii="Times New Roman" w:eastAsia="Times New Roman" w:hAnsi="Times New Roman"/>
                <w:sz w:val="24"/>
                <w:szCs w:val="24"/>
              </w:rPr>
              <w:t>Всего часов</w:t>
            </w:r>
          </w:p>
        </w:tc>
      </w:tr>
      <w:tr w:rsidR="009521FF" w:rsidRPr="009521FF" w:rsidTr="009521FF">
        <w:trPr>
          <w:trHeight w:val="3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FF" w:rsidRPr="009521FF" w:rsidRDefault="009521FF" w:rsidP="009521FF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FF" w:rsidRPr="009521FF" w:rsidRDefault="009521FF" w:rsidP="009521FF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e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1F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e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1FF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e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1FF">
              <w:rPr>
                <w:rFonts w:ascii="Times New Roman" w:eastAsia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e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1FF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FF" w:rsidRPr="009521FF" w:rsidRDefault="009521FF" w:rsidP="009521FF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9521FF" w:rsidRPr="009521FF" w:rsidTr="009521FF">
        <w:trPr>
          <w:trHeight w:val="306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521FF" w:rsidRPr="009521FF" w:rsidTr="009521FF">
        <w:trPr>
          <w:trHeight w:val="30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9521FF" w:rsidRPr="009521FF" w:rsidTr="009521FF">
        <w:trPr>
          <w:trHeight w:val="30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FF" w:rsidRPr="009521FF" w:rsidRDefault="009521FF" w:rsidP="009521FF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9521FF" w:rsidRPr="009521FF" w:rsidTr="009521FF">
        <w:trPr>
          <w:trHeight w:val="306"/>
        </w:trPr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21FF" w:rsidRPr="009521FF" w:rsidRDefault="009521FF" w:rsidP="009521FF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521FF">
              <w:rPr>
                <w:rFonts w:ascii="Times New Roman" w:hAnsi="Times New Roman" w:cs="Times New Roman"/>
                <w:b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951861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521FF" w:rsidRPr="009521FF" w:rsidTr="009521FF">
        <w:trPr>
          <w:trHeight w:val="30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FF" w:rsidRPr="009521FF" w:rsidRDefault="009521FF" w:rsidP="009521FF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521FF" w:rsidRPr="009521FF" w:rsidTr="009521FF">
        <w:trPr>
          <w:trHeight w:val="3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FF" w:rsidRPr="009521FF" w:rsidRDefault="009521FF" w:rsidP="009521FF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9521FF">
              <w:rPr>
                <w:rFonts w:ascii="Times New Roman" w:hAnsi="Times New Roman" w:cs="Times New Roman"/>
                <w:b/>
                <w:color w:val="auto"/>
                <w:lang w:val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1861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 w:rsidR="0095186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9521FF" w:rsidRPr="009521FF" w:rsidTr="009521FF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9521FF" w:rsidRPr="009521FF" w:rsidTr="009521FF">
        <w:trPr>
          <w:trHeight w:val="3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9521FF" w:rsidRPr="009521FF" w:rsidTr="009521FF">
        <w:trPr>
          <w:trHeight w:val="5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spacing w:line="240" w:lineRule="auto"/>
              <w:rPr>
                <w:rStyle w:val="FontStyle64"/>
                <w:b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Style w:val="FontStyle64"/>
                <w:sz w:val="24"/>
                <w:szCs w:val="24"/>
              </w:rPr>
            </w:pPr>
            <w:r w:rsidRPr="009521FF">
              <w:rPr>
                <w:rStyle w:val="FontStyle64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521FF" w:rsidRPr="009521FF" w:rsidTr="009521FF">
        <w:trPr>
          <w:trHeight w:val="30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521FF" w:rsidRPr="009521FF" w:rsidTr="009521FF">
        <w:trPr>
          <w:trHeight w:val="3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FF" w:rsidRPr="009521FF" w:rsidRDefault="009521FF" w:rsidP="009521FF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521FF" w:rsidRPr="009521FF" w:rsidTr="009521FF">
        <w:trPr>
          <w:trHeight w:val="3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521FF" w:rsidRPr="009521FF" w:rsidTr="009521FF">
        <w:trPr>
          <w:trHeight w:val="3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9521FF" w:rsidRPr="009521FF" w:rsidTr="009521FF">
        <w:trPr>
          <w:trHeight w:val="306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2904</w:t>
            </w:r>
          </w:p>
        </w:tc>
      </w:tr>
      <w:tr w:rsidR="009521FF" w:rsidRPr="009521FF" w:rsidTr="009521FF">
        <w:trPr>
          <w:trHeight w:val="306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521FF" w:rsidRPr="009521FF" w:rsidTr="009521FF">
        <w:trPr>
          <w:trHeight w:val="3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tabs>
                <w:tab w:val="left" w:pos="40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tabs>
                <w:tab w:val="left" w:pos="402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521FF" w:rsidRPr="009521FF" w:rsidTr="009521FF">
        <w:trPr>
          <w:trHeight w:val="306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</w:tcPr>
          <w:p w:rsidR="009521FF" w:rsidRPr="009521FF" w:rsidRDefault="009521FF" w:rsidP="009521FF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Максимально допустимая нагрузка (5-ти дневная неделя)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9521FF" w:rsidRPr="009521FF" w:rsidRDefault="009521FF" w:rsidP="009521FF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</w:tr>
    </w:tbl>
    <w:p w:rsidR="0073704D" w:rsidRDefault="0073704D" w:rsidP="00A866F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  <w:sectPr w:rsidR="0073704D" w:rsidSect="00B02815">
          <w:pgSz w:w="11906" w:h="16838"/>
          <w:pgMar w:top="1077" w:right="851" w:bottom="1079" w:left="1701" w:header="709" w:footer="709" w:gutter="0"/>
          <w:cols w:space="720"/>
          <w:docGrid w:linePitch="299"/>
        </w:sectPr>
      </w:pPr>
    </w:p>
    <w:p w:rsidR="008B0F66" w:rsidRPr="00CB7540" w:rsidRDefault="008B0F66" w:rsidP="008B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Pr="00731A5D">
        <w:rPr>
          <w:rFonts w:ascii="Times New Roman" w:hAnsi="Times New Roman" w:cs="Times New Roman"/>
          <w:sz w:val="28"/>
          <w:szCs w:val="28"/>
        </w:rPr>
        <w:t xml:space="preserve"> </w:t>
      </w:r>
      <w:r w:rsidR="00CB7540">
        <w:rPr>
          <w:rFonts w:ascii="Times New Roman" w:hAnsi="Times New Roman" w:cs="Times New Roman"/>
          <w:sz w:val="28"/>
          <w:szCs w:val="28"/>
        </w:rPr>
        <w:t xml:space="preserve">   </w:t>
      </w:r>
      <w:r w:rsidRPr="00CB7540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8B0F66" w:rsidRPr="00CB7540" w:rsidRDefault="008B0F66" w:rsidP="008B0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54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B7540">
        <w:rPr>
          <w:rFonts w:ascii="Times New Roman" w:hAnsi="Times New Roman" w:cs="Times New Roman"/>
          <w:sz w:val="24"/>
          <w:szCs w:val="24"/>
        </w:rPr>
        <w:t xml:space="preserve">  </w:t>
      </w:r>
      <w:r w:rsidRPr="00CB7540">
        <w:rPr>
          <w:rFonts w:ascii="Times New Roman" w:hAnsi="Times New Roman" w:cs="Times New Roman"/>
          <w:sz w:val="24"/>
          <w:szCs w:val="24"/>
        </w:rPr>
        <w:t>к учебному плану МБОУ «Калиниченковская</w:t>
      </w:r>
    </w:p>
    <w:p w:rsidR="008B0F66" w:rsidRPr="00CB7540" w:rsidRDefault="008B0F66" w:rsidP="008B0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54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B7540">
        <w:rPr>
          <w:rFonts w:ascii="Times New Roman" w:hAnsi="Times New Roman" w:cs="Times New Roman"/>
          <w:sz w:val="24"/>
          <w:szCs w:val="24"/>
        </w:rPr>
        <w:t xml:space="preserve"> </w:t>
      </w:r>
      <w:r w:rsidRPr="00CB7540">
        <w:rPr>
          <w:rFonts w:ascii="Times New Roman" w:hAnsi="Times New Roman" w:cs="Times New Roman"/>
          <w:sz w:val="24"/>
          <w:szCs w:val="24"/>
        </w:rPr>
        <w:t>начальная общеобразовательная школа»</w:t>
      </w:r>
    </w:p>
    <w:p w:rsidR="008B0F66" w:rsidRPr="00CB7540" w:rsidRDefault="008B0F66" w:rsidP="008B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4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B7540">
        <w:rPr>
          <w:rFonts w:ascii="Times New Roman" w:hAnsi="Times New Roman" w:cs="Times New Roman"/>
          <w:sz w:val="24"/>
          <w:szCs w:val="24"/>
        </w:rPr>
        <w:t xml:space="preserve">            на 2017-2018</w:t>
      </w:r>
      <w:r w:rsidRPr="00CB754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B0F66" w:rsidRDefault="008B0F66" w:rsidP="008B0F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F66" w:rsidRDefault="008B0F66" w:rsidP="00CB7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</w:t>
      </w:r>
      <w:r w:rsidR="00CB7540">
        <w:rPr>
          <w:rFonts w:ascii="Times New Roman" w:hAnsi="Times New Roman" w:cs="Times New Roman"/>
          <w:b/>
          <w:sz w:val="28"/>
          <w:szCs w:val="28"/>
        </w:rPr>
        <w:t>ень учебников и учебных пособий</w:t>
      </w:r>
      <w:r>
        <w:rPr>
          <w:rFonts w:ascii="Times New Roman" w:hAnsi="Times New Roman" w:cs="Times New Roman"/>
          <w:b/>
          <w:sz w:val="28"/>
          <w:szCs w:val="28"/>
        </w:rPr>
        <w:t>, используемых в образовательной деятельности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658"/>
        <w:gridCol w:w="2700"/>
        <w:gridCol w:w="1978"/>
        <w:gridCol w:w="999"/>
        <w:gridCol w:w="1553"/>
        <w:gridCol w:w="850"/>
      </w:tblGrid>
      <w:tr w:rsidR="008B0F66" w:rsidTr="00BF2E10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0F66" w:rsidTr="00CB7540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издания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Обеспеченность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Горецкий В.Г.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в 2-х ч.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Горецкий В.Г.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в 2-х ч.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КанакинаВ.П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Горецкий В.Г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в 2-х ч.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КанакинаВ.П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Горецкий В.Г.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в 2-х ч.</w:t>
            </w:r>
          </w:p>
          <w:p w:rsidR="008B0F66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Горецкий В.Г.</w:t>
            </w:r>
          </w:p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 В.А.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в 2-х ч.  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Л.Ф.</w:t>
            </w:r>
          </w:p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Горецкий В.Г.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rPr>
          <w:trHeight w:val="6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в 2-х ч. 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Л.Ф.</w:t>
            </w:r>
          </w:p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Горецкий В.Г.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line="240" w:lineRule="auto"/>
            </w:pPr>
            <w:r w:rsidRPr="00DA3EC2"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в 2-х ч. 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Л.Ф.</w:t>
            </w:r>
          </w:p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Горецкий В.Г.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line="240" w:lineRule="auto"/>
            </w:pPr>
            <w:r w:rsidRPr="00DA3EC2"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rPr>
          <w:trHeight w:val="71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в 2-х ч.  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Л.Ф.</w:t>
            </w:r>
          </w:p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Горецкий В.Г.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line="240" w:lineRule="auto"/>
            </w:pPr>
            <w:r w:rsidRPr="00DA3EC2"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в 2-х ч.  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  <w:p w:rsidR="008B0F66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Э.Ш.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line="240" w:lineRule="auto"/>
            </w:pPr>
            <w:r w:rsidRPr="00DA3EC2"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в 2-х ч.  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Лапа Н.М. 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line="240" w:lineRule="auto"/>
            </w:pPr>
            <w:r w:rsidRPr="00DA3EC2"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rPr>
          <w:trHeight w:val="78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в 2-х ч.  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  <w:p w:rsidR="008B0F66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Э.Ш.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line="240" w:lineRule="auto"/>
            </w:pPr>
            <w:r w:rsidRPr="00DA3EC2"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в 2-х ч.  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 М.И.</w:t>
            </w:r>
          </w:p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line="240" w:lineRule="auto"/>
            </w:pPr>
            <w:r w:rsidRPr="00DA3EC2">
              <w:rPr>
                <w:rFonts w:ascii="Times New Roman" w:hAnsi="Times New Roman" w:cs="Times New Roman"/>
              </w:rPr>
              <w:t xml:space="preserve">Комплект с электронным </w:t>
            </w:r>
            <w:r w:rsidRPr="00DA3EC2">
              <w:rPr>
                <w:rFonts w:ascii="Times New Roman" w:hAnsi="Times New Roman" w:cs="Times New Roman"/>
              </w:rPr>
              <w:lastRenderedPageBreak/>
              <w:t>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в 2-х ч.  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 М.И. </w:t>
            </w:r>
            <w:proofErr w:type="spellStart"/>
            <w:r>
              <w:rPr>
                <w:rFonts w:ascii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line="240" w:lineRule="auto"/>
            </w:pPr>
            <w:r w:rsidRPr="00DA3EC2"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rPr>
          <w:trHeight w:val="79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в 2-х ч.  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 М.И. </w:t>
            </w:r>
            <w:proofErr w:type="spellStart"/>
            <w:r>
              <w:rPr>
                <w:rFonts w:ascii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line="240" w:lineRule="auto"/>
            </w:pPr>
            <w:r w:rsidRPr="001008A3"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в 2-х ч.  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 М.И. </w:t>
            </w:r>
            <w:proofErr w:type="spellStart"/>
            <w:r>
              <w:rPr>
                <w:rFonts w:ascii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line="240" w:lineRule="auto"/>
            </w:pPr>
            <w:r w:rsidRPr="001008A3"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в 2-х ч.  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line="240" w:lineRule="auto"/>
            </w:pPr>
            <w:r w:rsidRPr="001008A3"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в 2-х ч.  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line="240" w:lineRule="auto"/>
            </w:pPr>
            <w:r w:rsidRPr="001008A3"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в 2-х ч.  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line="240" w:lineRule="auto"/>
            </w:pPr>
            <w:r w:rsidRPr="001008A3"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в 2-х ч.  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CB75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CB7540">
            <w:pPr>
              <w:spacing w:line="240" w:lineRule="auto"/>
            </w:pPr>
            <w:r w:rsidRPr="001008A3"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CB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BF2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православной культуры</w:t>
            </w:r>
          </w:p>
          <w:p w:rsidR="008B0F66" w:rsidRDefault="00CB7540" w:rsidP="00BF2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B0F66">
              <w:rPr>
                <w:rFonts w:ascii="Times New Roman" w:hAnsi="Times New Roman" w:cs="Times New Roman"/>
              </w:rPr>
              <w:t>Центр поддержки культурно-исторических традиций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BF2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Л.Л.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Критская Е.Д.</w:t>
            </w:r>
          </w:p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Сергеева Г.П.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4F6B83" w:rsidRDefault="008B0F66" w:rsidP="006A27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6B83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Критская Е.Д.</w:t>
            </w:r>
          </w:p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Сергеева Г.П.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rPr>
          <w:trHeight w:val="74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Критская Е.Д.</w:t>
            </w:r>
          </w:p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Сергеева Г.П.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8350E0" w:rsidRDefault="008B0F66" w:rsidP="00BF2E10">
            <w:pPr>
              <w:rPr>
                <w:rFonts w:ascii="Times New Roman" w:hAnsi="Times New Roman" w:cs="Times New Roman"/>
              </w:rPr>
            </w:pPr>
            <w:r w:rsidRPr="008350E0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rPr>
          <w:trHeight w:val="79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Критская Е.Д.</w:t>
            </w:r>
          </w:p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Сергеева Г.П.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8350E0" w:rsidRDefault="008B0F66" w:rsidP="00BF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Pr="008300F9" w:rsidRDefault="008B0F66" w:rsidP="00BF2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0F9">
              <w:rPr>
                <w:rFonts w:ascii="Times New Roman" w:hAnsi="Times New Roman" w:cs="Times New Roman"/>
                <w:color w:val="000000"/>
              </w:rPr>
              <w:t xml:space="preserve">Изобразительное искусство. Ты изображаешь, украшаешь и строишь. </w:t>
            </w:r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8300F9" w:rsidRDefault="008B0F66" w:rsidP="00BF2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0F9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8300F9">
              <w:rPr>
                <w:rFonts w:ascii="Times New Roman" w:hAnsi="Times New Roman" w:cs="Times New Roman"/>
                <w:color w:val="000000"/>
              </w:rPr>
              <w:t xml:space="preserve"> Л. А. / Под ред. </w:t>
            </w:r>
            <w:proofErr w:type="spellStart"/>
            <w:r w:rsidRPr="008300F9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8300F9">
              <w:rPr>
                <w:rFonts w:ascii="Times New Roman" w:hAnsi="Times New Roman" w:cs="Times New Roman"/>
                <w:color w:val="000000"/>
              </w:rPr>
              <w:t xml:space="preserve"> Б. М.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8350E0" w:rsidRDefault="008B0F66" w:rsidP="00BF2E10">
            <w:pPr>
              <w:rPr>
                <w:rFonts w:ascii="Times New Roman" w:hAnsi="Times New Roman" w:cs="Times New Roman"/>
              </w:rPr>
            </w:pPr>
            <w:r w:rsidRPr="008350E0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BF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rPr>
          <w:trHeight w:val="11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0F9">
              <w:rPr>
                <w:rFonts w:ascii="Times New Roman" w:hAnsi="Times New Roman" w:cs="Times New Roman"/>
                <w:color w:val="000000"/>
              </w:rPr>
              <w:t>Изобразительное искусство. Искусство и ты.</w:t>
            </w:r>
          </w:p>
          <w:p w:rsidR="008B0F66" w:rsidRPr="008300F9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8300F9" w:rsidRDefault="008B0F66" w:rsidP="006A27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0F9">
              <w:rPr>
                <w:rFonts w:ascii="Times New Roman" w:hAnsi="Times New Roman" w:cs="Times New Roman"/>
                <w:color w:val="000000"/>
              </w:rPr>
              <w:t>Коротеева</w:t>
            </w:r>
            <w:proofErr w:type="spellEnd"/>
            <w:r w:rsidRPr="008300F9">
              <w:rPr>
                <w:rFonts w:ascii="Times New Roman" w:hAnsi="Times New Roman" w:cs="Times New Roman"/>
                <w:color w:val="000000"/>
              </w:rPr>
              <w:t xml:space="preserve"> Е. И. / Под ред. </w:t>
            </w:r>
            <w:proofErr w:type="spellStart"/>
            <w:r w:rsidRPr="008300F9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8300F9">
              <w:rPr>
                <w:rFonts w:ascii="Times New Roman" w:hAnsi="Times New Roman" w:cs="Times New Roman"/>
                <w:color w:val="000000"/>
              </w:rPr>
              <w:t xml:space="preserve"> Б. М.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8350E0" w:rsidRDefault="008B0F66" w:rsidP="006A27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50E0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0F9">
              <w:rPr>
                <w:rFonts w:ascii="Times New Roman" w:hAnsi="Times New Roman" w:cs="Times New Roman"/>
                <w:color w:val="000000"/>
              </w:rPr>
              <w:t xml:space="preserve">Изобразительное искусство. Искусство вокруг нас. </w:t>
            </w:r>
            <w:r>
              <w:rPr>
                <w:rFonts w:ascii="Times New Roman" w:hAnsi="Times New Roman" w:cs="Times New Roman"/>
              </w:rPr>
              <w:lastRenderedPageBreak/>
              <w:t>«Просвещение»</w:t>
            </w:r>
          </w:p>
          <w:p w:rsidR="008B0F66" w:rsidRPr="008300F9" w:rsidRDefault="008B0F66" w:rsidP="00CB7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8300F9" w:rsidRDefault="008B0F66" w:rsidP="006A27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F9">
              <w:rPr>
                <w:rFonts w:ascii="Times New Roman" w:hAnsi="Times New Roman" w:cs="Times New Roman"/>
                <w:color w:val="000000"/>
              </w:rPr>
              <w:lastRenderedPageBreak/>
              <w:t xml:space="preserve">Горяева Н. А., </w:t>
            </w:r>
            <w:proofErr w:type="spellStart"/>
            <w:r w:rsidRPr="008300F9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8300F9">
              <w:rPr>
                <w:rFonts w:ascii="Times New Roman" w:hAnsi="Times New Roman" w:cs="Times New Roman"/>
                <w:color w:val="000000"/>
              </w:rPr>
              <w:t xml:space="preserve"> Л. А., </w:t>
            </w:r>
            <w:proofErr w:type="gramStart"/>
            <w:r w:rsidRPr="008300F9">
              <w:rPr>
                <w:rFonts w:ascii="Times New Roman" w:hAnsi="Times New Roman" w:cs="Times New Roman"/>
                <w:color w:val="000000"/>
              </w:rPr>
              <w:t>Питерских</w:t>
            </w:r>
            <w:proofErr w:type="gramEnd"/>
            <w:r w:rsidRPr="008300F9">
              <w:rPr>
                <w:rFonts w:ascii="Times New Roman" w:hAnsi="Times New Roman" w:cs="Times New Roman"/>
                <w:color w:val="000000"/>
              </w:rPr>
              <w:t xml:space="preserve"> А. С. и </w:t>
            </w:r>
            <w:r w:rsidRPr="008300F9">
              <w:rPr>
                <w:rFonts w:ascii="Times New Roman" w:hAnsi="Times New Roman" w:cs="Times New Roman"/>
                <w:color w:val="000000"/>
              </w:rPr>
              <w:lastRenderedPageBreak/>
              <w:t xml:space="preserve">др. / Под ред. </w:t>
            </w:r>
            <w:proofErr w:type="spellStart"/>
            <w:r w:rsidRPr="008300F9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8300F9">
              <w:rPr>
                <w:rFonts w:ascii="Times New Roman" w:hAnsi="Times New Roman" w:cs="Times New Roman"/>
                <w:color w:val="000000"/>
              </w:rPr>
              <w:t xml:space="preserve"> Б. М.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8350E0" w:rsidRDefault="008B0F66" w:rsidP="006A27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50E0">
              <w:rPr>
                <w:rFonts w:ascii="Times New Roman" w:hAnsi="Times New Roman" w:cs="Times New Roman"/>
              </w:rPr>
              <w:lastRenderedPageBreak/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rPr>
          <w:trHeight w:val="42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Pr="008300F9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0F9">
              <w:rPr>
                <w:rFonts w:ascii="Times New Roman" w:hAnsi="Times New Roman" w:cs="Times New Roman"/>
                <w:color w:val="000000"/>
              </w:rPr>
              <w:t xml:space="preserve">Изобразительное искусство. Каждый народ - художник. </w:t>
            </w:r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8300F9" w:rsidRDefault="008B0F66" w:rsidP="006A27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0F9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8300F9">
              <w:rPr>
                <w:rFonts w:ascii="Times New Roman" w:hAnsi="Times New Roman" w:cs="Times New Roman"/>
                <w:color w:val="000000"/>
              </w:rPr>
              <w:t xml:space="preserve"> Л. А. / Под ред. </w:t>
            </w:r>
            <w:proofErr w:type="spellStart"/>
            <w:r w:rsidRPr="008300F9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8300F9">
              <w:rPr>
                <w:rFonts w:ascii="Times New Roman" w:hAnsi="Times New Roman" w:cs="Times New Roman"/>
                <w:color w:val="000000"/>
              </w:rPr>
              <w:t xml:space="preserve"> Б. М.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8350E0" w:rsidRDefault="008B0F66" w:rsidP="006A27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8350E0" w:rsidRDefault="008B0F66" w:rsidP="006A27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50E0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8350E0" w:rsidRDefault="008B0F66" w:rsidP="006A27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50E0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8350E0" w:rsidRDefault="008B0F66" w:rsidP="006A27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50E0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8350E0" w:rsidRDefault="008B0F66" w:rsidP="006A27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50E0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rPr>
          <w:trHeight w:val="80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8B0F66" w:rsidRPr="00CB7540" w:rsidRDefault="008B0F66" w:rsidP="00CB7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8350E0" w:rsidRDefault="008B0F66" w:rsidP="006A27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50E0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spacing w:line="240" w:lineRule="auto"/>
            </w:pPr>
            <w:r w:rsidRPr="00FB404C"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8350E0" w:rsidRDefault="008B0F66" w:rsidP="006A27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50E0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spacing w:line="240" w:lineRule="auto"/>
            </w:pPr>
            <w:r w:rsidRPr="00FB404C"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8350E0" w:rsidRDefault="008B0F66" w:rsidP="006A27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50E0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spacing w:line="240" w:lineRule="auto"/>
            </w:pPr>
            <w:r w:rsidRPr="00FB404C"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B0F66" w:rsidTr="00CB7540">
        <w:trPr>
          <w:trHeight w:val="101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8B0F66" w:rsidRDefault="008B0F66" w:rsidP="006A2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66" w:rsidRDefault="008B0F66" w:rsidP="006A2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8B0F66" w:rsidRDefault="008B0F66" w:rsidP="006A2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Pr="008350E0" w:rsidRDefault="008B0F66" w:rsidP="006A27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50E0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6" w:rsidRDefault="008B0F66" w:rsidP="006A2779">
            <w:pPr>
              <w:spacing w:line="240" w:lineRule="auto"/>
            </w:pPr>
            <w:r w:rsidRPr="00FB404C">
              <w:rPr>
                <w:rFonts w:ascii="Times New Roman" w:hAnsi="Times New Roman" w:cs="Times New Roman"/>
              </w:rPr>
              <w:t>Комплект с электронным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6" w:rsidRDefault="008B0F66" w:rsidP="006A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8B0F66" w:rsidRDefault="008B0F66" w:rsidP="006A2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66" w:rsidRDefault="008B0F66" w:rsidP="008B0F66"/>
    <w:p w:rsidR="0073704D" w:rsidRDefault="0073704D" w:rsidP="00A866F8">
      <w:pPr>
        <w:sectPr w:rsidR="0073704D" w:rsidSect="008B0F66">
          <w:pgSz w:w="11906" w:h="16838"/>
          <w:pgMar w:top="1077" w:right="851" w:bottom="1079" w:left="1701" w:header="709" w:footer="709" w:gutter="0"/>
          <w:cols w:space="720"/>
          <w:docGrid w:linePitch="299"/>
        </w:sectPr>
      </w:pPr>
    </w:p>
    <w:p w:rsidR="00E71120" w:rsidRPr="00CB7A3F" w:rsidRDefault="00E71120" w:rsidP="00A866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71120" w:rsidRPr="00CB7A3F" w:rsidRDefault="00E71120" w:rsidP="00E7112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71120" w:rsidRPr="00CB7A3F" w:rsidRDefault="00E71120" w:rsidP="003E6B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E71120" w:rsidRPr="00CB7A3F" w:rsidSect="0073704D">
          <w:pgSz w:w="11906" w:h="16838"/>
          <w:pgMar w:top="1077" w:right="851" w:bottom="1079" w:left="1701" w:header="709" w:footer="709" w:gutter="0"/>
          <w:cols w:space="720"/>
          <w:docGrid w:linePitch="299"/>
        </w:sectPr>
      </w:pPr>
    </w:p>
    <w:p w:rsidR="008759E4" w:rsidRDefault="008759E4" w:rsidP="00E711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759E4" w:rsidSect="008759E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57768" w:rsidRDefault="00A57768" w:rsidP="008759E4">
      <w:pPr>
        <w:spacing w:after="0" w:line="240" w:lineRule="auto"/>
      </w:pPr>
    </w:p>
    <w:sectPr w:rsidR="00A57768" w:rsidSect="008759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374" w:rsidRDefault="00F83374" w:rsidP="003E6B92">
      <w:pPr>
        <w:spacing w:after="0" w:line="240" w:lineRule="auto"/>
      </w:pPr>
      <w:r>
        <w:separator/>
      </w:r>
    </w:p>
  </w:endnote>
  <w:endnote w:type="continuationSeparator" w:id="0">
    <w:p w:rsidR="00F83374" w:rsidRDefault="00F83374" w:rsidP="003E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374" w:rsidRDefault="00F83374" w:rsidP="003E6B92">
      <w:pPr>
        <w:spacing w:after="0" w:line="240" w:lineRule="auto"/>
      </w:pPr>
      <w:r>
        <w:separator/>
      </w:r>
    </w:p>
  </w:footnote>
  <w:footnote w:type="continuationSeparator" w:id="0">
    <w:p w:rsidR="00F83374" w:rsidRDefault="00F83374" w:rsidP="003E6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0774"/>
    <w:multiLevelType w:val="hybridMultilevel"/>
    <w:tmpl w:val="832A520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58F3"/>
    <w:multiLevelType w:val="hybridMultilevel"/>
    <w:tmpl w:val="7A884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72C63"/>
    <w:multiLevelType w:val="hybridMultilevel"/>
    <w:tmpl w:val="1D685FFA"/>
    <w:lvl w:ilvl="0" w:tplc="1ED2D9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A2F96"/>
    <w:multiLevelType w:val="hybridMultilevel"/>
    <w:tmpl w:val="6EF2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747114"/>
    <w:multiLevelType w:val="hybridMultilevel"/>
    <w:tmpl w:val="614860E8"/>
    <w:lvl w:ilvl="0" w:tplc="CC36D2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7227121E"/>
    <w:multiLevelType w:val="hybridMultilevel"/>
    <w:tmpl w:val="579678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45A6F74"/>
    <w:multiLevelType w:val="hybridMultilevel"/>
    <w:tmpl w:val="F7648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1120"/>
    <w:rsid w:val="00011362"/>
    <w:rsid w:val="00062307"/>
    <w:rsid w:val="00064360"/>
    <w:rsid w:val="00072A47"/>
    <w:rsid w:val="00073171"/>
    <w:rsid w:val="00075024"/>
    <w:rsid w:val="000C341E"/>
    <w:rsid w:val="000E3510"/>
    <w:rsid w:val="000F2608"/>
    <w:rsid w:val="001105F0"/>
    <w:rsid w:val="0011298E"/>
    <w:rsid w:val="0011486B"/>
    <w:rsid w:val="001149DB"/>
    <w:rsid w:val="0013080F"/>
    <w:rsid w:val="0013141E"/>
    <w:rsid w:val="00131628"/>
    <w:rsid w:val="00142D2D"/>
    <w:rsid w:val="00164908"/>
    <w:rsid w:val="001751A3"/>
    <w:rsid w:val="00175EED"/>
    <w:rsid w:val="001E1182"/>
    <w:rsid w:val="00203F29"/>
    <w:rsid w:val="00210252"/>
    <w:rsid w:val="002450C4"/>
    <w:rsid w:val="00246830"/>
    <w:rsid w:val="002568E2"/>
    <w:rsid w:val="00266D3A"/>
    <w:rsid w:val="00295734"/>
    <w:rsid w:val="002B233A"/>
    <w:rsid w:val="00353550"/>
    <w:rsid w:val="003549FA"/>
    <w:rsid w:val="003743A7"/>
    <w:rsid w:val="003C0F94"/>
    <w:rsid w:val="003C24A1"/>
    <w:rsid w:val="003E6B92"/>
    <w:rsid w:val="003F13C3"/>
    <w:rsid w:val="003F4613"/>
    <w:rsid w:val="004003E6"/>
    <w:rsid w:val="0041321C"/>
    <w:rsid w:val="00440464"/>
    <w:rsid w:val="00454249"/>
    <w:rsid w:val="00456DE3"/>
    <w:rsid w:val="00461817"/>
    <w:rsid w:val="0046398C"/>
    <w:rsid w:val="004663AE"/>
    <w:rsid w:val="004824FE"/>
    <w:rsid w:val="004877C7"/>
    <w:rsid w:val="00487E5E"/>
    <w:rsid w:val="00497C10"/>
    <w:rsid w:val="004A0ACB"/>
    <w:rsid w:val="004F1BCF"/>
    <w:rsid w:val="00503DD6"/>
    <w:rsid w:val="005040D8"/>
    <w:rsid w:val="00506CB4"/>
    <w:rsid w:val="00510D40"/>
    <w:rsid w:val="00544C0C"/>
    <w:rsid w:val="005B7D3A"/>
    <w:rsid w:val="005C10FE"/>
    <w:rsid w:val="005C7A90"/>
    <w:rsid w:val="005E2387"/>
    <w:rsid w:val="0063241A"/>
    <w:rsid w:val="006615A4"/>
    <w:rsid w:val="00671069"/>
    <w:rsid w:val="006745C8"/>
    <w:rsid w:val="006A2779"/>
    <w:rsid w:val="006B15FE"/>
    <w:rsid w:val="006B20AB"/>
    <w:rsid w:val="006B4000"/>
    <w:rsid w:val="007040D0"/>
    <w:rsid w:val="007164D0"/>
    <w:rsid w:val="00721228"/>
    <w:rsid w:val="0072196E"/>
    <w:rsid w:val="0073704D"/>
    <w:rsid w:val="0076733E"/>
    <w:rsid w:val="0078607B"/>
    <w:rsid w:val="007A0182"/>
    <w:rsid w:val="007B2407"/>
    <w:rsid w:val="007C479B"/>
    <w:rsid w:val="007E2A1A"/>
    <w:rsid w:val="007E3104"/>
    <w:rsid w:val="00822FE1"/>
    <w:rsid w:val="008308DF"/>
    <w:rsid w:val="00847070"/>
    <w:rsid w:val="0085654F"/>
    <w:rsid w:val="00866917"/>
    <w:rsid w:val="0086779C"/>
    <w:rsid w:val="008759E4"/>
    <w:rsid w:val="0088744E"/>
    <w:rsid w:val="008B0F66"/>
    <w:rsid w:val="008D108C"/>
    <w:rsid w:val="008D7E1A"/>
    <w:rsid w:val="008F0971"/>
    <w:rsid w:val="0091356C"/>
    <w:rsid w:val="00951861"/>
    <w:rsid w:val="009521FF"/>
    <w:rsid w:val="00955F1E"/>
    <w:rsid w:val="009714FC"/>
    <w:rsid w:val="009B5A3A"/>
    <w:rsid w:val="009D24A1"/>
    <w:rsid w:val="009F328C"/>
    <w:rsid w:val="00A2752C"/>
    <w:rsid w:val="00A57768"/>
    <w:rsid w:val="00A866F8"/>
    <w:rsid w:val="00AA3E1F"/>
    <w:rsid w:val="00AB7749"/>
    <w:rsid w:val="00AC7B87"/>
    <w:rsid w:val="00AD084C"/>
    <w:rsid w:val="00AD6650"/>
    <w:rsid w:val="00B02815"/>
    <w:rsid w:val="00B1064E"/>
    <w:rsid w:val="00B670E7"/>
    <w:rsid w:val="00B70F15"/>
    <w:rsid w:val="00B77CF9"/>
    <w:rsid w:val="00BA135A"/>
    <w:rsid w:val="00BB4C97"/>
    <w:rsid w:val="00BD18EF"/>
    <w:rsid w:val="00BE2DB1"/>
    <w:rsid w:val="00BF2E10"/>
    <w:rsid w:val="00C13977"/>
    <w:rsid w:val="00C15BD9"/>
    <w:rsid w:val="00C179DA"/>
    <w:rsid w:val="00CA648E"/>
    <w:rsid w:val="00CB7540"/>
    <w:rsid w:val="00CB7A3F"/>
    <w:rsid w:val="00CC5241"/>
    <w:rsid w:val="00D0129F"/>
    <w:rsid w:val="00D027E4"/>
    <w:rsid w:val="00D1102D"/>
    <w:rsid w:val="00D211A8"/>
    <w:rsid w:val="00D24E9D"/>
    <w:rsid w:val="00D256F4"/>
    <w:rsid w:val="00D37411"/>
    <w:rsid w:val="00D6301B"/>
    <w:rsid w:val="00D75082"/>
    <w:rsid w:val="00DC4855"/>
    <w:rsid w:val="00DF5F2D"/>
    <w:rsid w:val="00E71120"/>
    <w:rsid w:val="00EE7138"/>
    <w:rsid w:val="00EF48BC"/>
    <w:rsid w:val="00F36B54"/>
    <w:rsid w:val="00F531CA"/>
    <w:rsid w:val="00F65AF5"/>
    <w:rsid w:val="00F83374"/>
    <w:rsid w:val="00FB00DD"/>
    <w:rsid w:val="00FD5B8D"/>
    <w:rsid w:val="00FE1103"/>
    <w:rsid w:val="00FF44A1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11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2">
    <w:name w:val="Body Text 2"/>
    <w:basedOn w:val="a"/>
    <w:link w:val="20"/>
    <w:unhideWhenUsed/>
    <w:rsid w:val="00E71120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71120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E71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E7112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E71120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3E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6B92"/>
  </w:style>
  <w:style w:type="paragraph" w:styleId="a5">
    <w:name w:val="footer"/>
    <w:basedOn w:val="a"/>
    <w:link w:val="a6"/>
    <w:uiPriority w:val="99"/>
    <w:unhideWhenUsed/>
    <w:rsid w:val="003E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B92"/>
  </w:style>
  <w:style w:type="paragraph" w:styleId="a7">
    <w:name w:val="List Paragraph"/>
    <w:basedOn w:val="a"/>
    <w:link w:val="a8"/>
    <w:uiPriority w:val="34"/>
    <w:qFormat/>
    <w:rsid w:val="001105F0"/>
    <w:pPr>
      <w:ind w:left="720"/>
      <w:contextualSpacing/>
    </w:pPr>
  </w:style>
  <w:style w:type="paragraph" w:customStyle="1" w:styleId="a9">
    <w:name w:val="Название таблицы"/>
    <w:basedOn w:val="a"/>
    <w:rsid w:val="00B02815"/>
    <w:pPr>
      <w:autoSpaceDE w:val="0"/>
      <w:autoSpaceDN w:val="0"/>
      <w:adjustRightInd w:val="0"/>
      <w:spacing w:before="113" w:after="0" w:line="214" w:lineRule="atLeast"/>
      <w:jc w:val="center"/>
      <w:textAlignment w:val="center"/>
    </w:pPr>
    <w:rPr>
      <w:rFonts w:ascii="NewtonCSanPin" w:eastAsia="Times New Roman" w:hAnsi="NewtonCSanPin" w:cs="Times New Roman"/>
      <w:b/>
      <w:bCs/>
      <w:color w:val="000000"/>
      <w:sz w:val="21"/>
      <w:szCs w:val="21"/>
    </w:rPr>
  </w:style>
  <w:style w:type="character" w:customStyle="1" w:styleId="Zag11">
    <w:name w:val="Zag_11"/>
    <w:rsid w:val="00A866F8"/>
  </w:style>
  <w:style w:type="paragraph" w:styleId="aa">
    <w:name w:val="Normal (Web)"/>
    <w:basedOn w:val="a"/>
    <w:link w:val="ab"/>
    <w:uiPriority w:val="99"/>
    <w:unhideWhenUsed/>
    <w:rsid w:val="00A8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link w:val="aa"/>
    <w:rsid w:val="00A866F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"/>
    <w:rsid w:val="00A86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Абзац списка Знак"/>
    <w:link w:val="a7"/>
    <w:uiPriority w:val="34"/>
    <w:locked/>
    <w:rsid w:val="00A866F8"/>
  </w:style>
  <w:style w:type="character" w:styleId="ac">
    <w:name w:val="Hyperlink"/>
    <w:basedOn w:val="a0"/>
    <w:uiPriority w:val="99"/>
    <w:rsid w:val="00CA648E"/>
    <w:rPr>
      <w:color w:val="0000FF"/>
      <w:u w:val="single"/>
    </w:rPr>
  </w:style>
  <w:style w:type="character" w:customStyle="1" w:styleId="blk">
    <w:name w:val="blk"/>
    <w:basedOn w:val="a0"/>
    <w:rsid w:val="00CA648E"/>
  </w:style>
  <w:style w:type="paragraph" w:customStyle="1" w:styleId="formattext">
    <w:name w:val="formattext"/>
    <w:basedOn w:val="a"/>
    <w:rsid w:val="00CA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link w:val="11"/>
    <w:uiPriority w:val="99"/>
    <w:locked/>
    <w:rsid w:val="00CA648E"/>
    <w:rPr>
      <w:rFonts w:ascii="Calibri" w:hAnsi="Calibri"/>
      <w:sz w:val="3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CA648E"/>
    <w:pPr>
      <w:shd w:val="clear" w:color="auto" w:fill="FFFFFF"/>
      <w:spacing w:after="300" w:line="240" w:lineRule="atLeast"/>
      <w:outlineLvl w:val="0"/>
    </w:pPr>
    <w:rPr>
      <w:rFonts w:ascii="Calibri" w:hAnsi="Calibri"/>
      <w:sz w:val="34"/>
    </w:rPr>
  </w:style>
  <w:style w:type="character" w:customStyle="1" w:styleId="18">
    <w:name w:val="Заголовок №18"/>
    <w:uiPriority w:val="99"/>
    <w:rsid w:val="00CA648E"/>
    <w:rPr>
      <w:rFonts w:ascii="Calibri" w:hAnsi="Calibri"/>
      <w:spacing w:val="0"/>
      <w:sz w:val="34"/>
      <w:shd w:val="clear" w:color="auto" w:fill="FFFFFF"/>
    </w:rPr>
  </w:style>
  <w:style w:type="paragraph" w:customStyle="1" w:styleId="10">
    <w:name w:val="Абзац списка1"/>
    <w:basedOn w:val="a"/>
    <w:rsid w:val="00CA648E"/>
    <w:pPr>
      <w:ind w:left="720"/>
    </w:pPr>
    <w:rPr>
      <w:rFonts w:ascii="Calibri" w:eastAsia="Times New Roman" w:hAnsi="Calibri" w:cs="Calibri"/>
    </w:rPr>
  </w:style>
  <w:style w:type="paragraph" w:customStyle="1" w:styleId="ad">
    <w:name w:val="Таблица"/>
    <w:basedOn w:val="a"/>
    <w:uiPriority w:val="99"/>
    <w:rsid w:val="009521FF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textAlignment w:val="center"/>
    </w:pPr>
    <w:rPr>
      <w:rFonts w:ascii="NewtonCSanPin" w:eastAsia="Times New Roman" w:hAnsi="NewtonCSanPin" w:cs="NewtonCSanPin"/>
      <w:color w:val="000000"/>
      <w:sz w:val="19"/>
      <w:szCs w:val="19"/>
    </w:rPr>
  </w:style>
  <w:style w:type="paragraph" w:styleId="ae">
    <w:name w:val="Message Header"/>
    <w:basedOn w:val="ad"/>
    <w:link w:val="af"/>
    <w:uiPriority w:val="99"/>
    <w:rsid w:val="009521FF"/>
    <w:pPr>
      <w:jc w:val="center"/>
    </w:pPr>
    <w:rPr>
      <w:rFonts w:eastAsia="Calibri" w:cs="Times New Roman"/>
      <w:b/>
      <w:bCs/>
    </w:rPr>
  </w:style>
  <w:style w:type="character" w:customStyle="1" w:styleId="af">
    <w:name w:val="Шапка Знак"/>
    <w:basedOn w:val="a0"/>
    <w:link w:val="ae"/>
    <w:uiPriority w:val="99"/>
    <w:rsid w:val="009521FF"/>
    <w:rPr>
      <w:rFonts w:ascii="NewtonCSanPin" w:eastAsia="Calibri" w:hAnsi="NewtonCSanPin" w:cs="Times New Roman"/>
      <w:b/>
      <w:bCs/>
      <w:color w:val="000000"/>
      <w:sz w:val="19"/>
      <w:szCs w:val="19"/>
    </w:rPr>
  </w:style>
  <w:style w:type="paragraph" w:customStyle="1" w:styleId="NoParagraphStyle">
    <w:name w:val="[No Paragraph Style]"/>
    <w:uiPriority w:val="99"/>
    <w:rsid w:val="009521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7230/ad890e68b83c920baeae9bb9fdc9b94feb1af0ad/" TargetMode="External"/><Relationship Id="rId13" Type="http://schemas.openxmlformats.org/officeDocument/2006/relationships/hyperlink" Target="http://www.consultant.ru/document/cons_doc_LAW_158405/4e7c454febb18a75f99a0e0a1256de288dbd7129/" TargetMode="External"/><Relationship Id="rId18" Type="http://schemas.openxmlformats.org/officeDocument/2006/relationships/hyperlink" Target="http://www.consultant.ru/document/cons_doc_LAW_165815/9fdba7bedb441c57a55c77f449bf400feb99f44b/" TargetMode="External"/><Relationship Id="rId26" Type="http://schemas.openxmlformats.org/officeDocument/2006/relationships/hyperlink" Target="http://www.consultant.ru/document/cons_doc_LAW_182598/9f7a3cf53239eca2edd88f48abffaae436a17f68/" TargetMode="External"/><Relationship Id="rId39" Type="http://schemas.openxmlformats.org/officeDocument/2006/relationships/hyperlink" Target="http://docs.cntd.ru/document/9021050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73120/ad890e68b83c920baeae9bb9fdc9b94feb1af0ad/" TargetMode="External"/><Relationship Id="rId34" Type="http://schemas.openxmlformats.org/officeDocument/2006/relationships/hyperlink" Target="http://www.consultant.ru/document/cons_doc_LAW_163937/d2a0876e32003daef9cf1e92de2cccf9e9fb009c/" TargetMode="External"/><Relationship Id="rId42" Type="http://schemas.openxmlformats.org/officeDocument/2006/relationships/hyperlink" Target="http://docs.cntd.ru/document/902334699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consultant.ru/document/cons_doc_LAW_146018/c7f026b7764e8984216a49254aa592fda4abd50b/" TargetMode="External"/><Relationship Id="rId12" Type="http://schemas.openxmlformats.org/officeDocument/2006/relationships/hyperlink" Target="http://www.consultant.ru/document/cons_doc_LAW_158412/" TargetMode="External"/><Relationship Id="rId17" Type="http://schemas.openxmlformats.org/officeDocument/2006/relationships/hyperlink" Target="http://www.consultant.ru/document/cons_doc_LAW_164856/b004fed0b70d0f223e4a81f8ad6cd92af90a7e3b/" TargetMode="External"/><Relationship Id="rId25" Type="http://schemas.openxmlformats.org/officeDocument/2006/relationships/hyperlink" Target="http://www.consultant.ru/document/cons_doc_LAW_181825/" TargetMode="External"/><Relationship Id="rId33" Type="http://schemas.openxmlformats.org/officeDocument/2006/relationships/hyperlink" Target="http://www.consultant.ru/document/cons_doc_LAW_194695/" TargetMode="External"/><Relationship Id="rId38" Type="http://schemas.openxmlformats.org/officeDocument/2006/relationships/hyperlink" Target="http://docs.cntd.ru/document/420352615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3931/" TargetMode="External"/><Relationship Id="rId20" Type="http://schemas.openxmlformats.org/officeDocument/2006/relationships/hyperlink" Target="http://www.consultant.ru/document/cons_doc_LAW_165905/" TargetMode="External"/><Relationship Id="rId29" Type="http://schemas.openxmlformats.org/officeDocument/2006/relationships/hyperlink" Target="http://www.consultant.ru/document/cons_doc_LAW_191260/6a73a7e61adc45fc3dd224c0e7194a1392c8b071/" TargetMode="External"/><Relationship Id="rId41" Type="http://schemas.openxmlformats.org/officeDocument/2006/relationships/hyperlink" Target="http://docs.cntd.ru/document/9021813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54744/b71330d4b14eadfc9080b35c907a89b3f017728f/" TargetMode="External"/><Relationship Id="rId24" Type="http://schemas.openxmlformats.org/officeDocument/2006/relationships/hyperlink" Target="http://www.consultant.ru/document/cons_doc_LAW_181842/dba6dd725ebdcf86cff53d3a16fc660972db3335/" TargetMode="External"/><Relationship Id="rId32" Type="http://schemas.openxmlformats.org/officeDocument/2006/relationships/hyperlink" Target="http://www.consultant.ru/document/cons_doc_LAW_191510/" TargetMode="External"/><Relationship Id="rId37" Type="http://schemas.openxmlformats.org/officeDocument/2006/relationships/hyperlink" Target="http://docs.cntd.ru/document/420328223" TargetMode="External"/><Relationship Id="rId40" Type="http://schemas.openxmlformats.org/officeDocument/2006/relationships/hyperlink" Target="http://docs.cntd.ru/document/902173625" TargetMode="External"/><Relationship Id="rId45" Type="http://schemas.openxmlformats.org/officeDocument/2006/relationships/hyperlink" Target="http://docs.cntd.ru/document/4202853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63513/3d0cac60971a511280cbba229d9b6329c07731f7/" TargetMode="External"/><Relationship Id="rId23" Type="http://schemas.openxmlformats.org/officeDocument/2006/relationships/hyperlink" Target="http://www.consultant.ru/document/cons_doc_LAW_173164/ecad53d18192826d26cae3000ff90fa3e01b769b/" TargetMode="External"/><Relationship Id="rId28" Type="http://schemas.openxmlformats.org/officeDocument/2006/relationships/hyperlink" Target="http://www.consultant.ru/document/cons_doc_LAW_190435/b004fed0b70d0f223e4a81f8ad6cd92af90a7e3b/" TargetMode="External"/><Relationship Id="rId36" Type="http://schemas.openxmlformats.org/officeDocument/2006/relationships/hyperlink" Target="http://docs.cntd.ru/document/420281862" TargetMode="External"/><Relationship Id="rId10" Type="http://schemas.openxmlformats.org/officeDocument/2006/relationships/hyperlink" Target="http://www.consultant.ru/document/cons_doc_LAW_149649/5bdc78bf7e3015a0ea0c0ea5bef708a6c79e2f0a/" TargetMode="External"/><Relationship Id="rId19" Type="http://schemas.openxmlformats.org/officeDocument/2006/relationships/hyperlink" Target="http://www.consultant.ru/document/cons_doc_LAW_165899/46b4b351a6eb6bf3c553d41eb663011c2cb38810/" TargetMode="External"/><Relationship Id="rId31" Type="http://schemas.openxmlformats.org/officeDocument/2006/relationships/hyperlink" Target="http://www.consultant.ru/document/cons_doc_LAW_191291/5bdc78bf7e3015a0ea0c0ea5bef708a6c79e2f0a/" TargetMode="External"/><Relationship Id="rId44" Type="http://schemas.openxmlformats.org/officeDocument/2006/relationships/hyperlink" Target="http://docs.cntd.ru/document/9023416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8481/5bdc78bf7e3015a0ea0c0ea5bef708a6c79e2f0a/" TargetMode="External"/><Relationship Id="rId14" Type="http://schemas.openxmlformats.org/officeDocument/2006/relationships/hyperlink" Target="http://www.consultant.ru/document/cons_doc_LAW_162566/2990041cf223e76c8ad352b9b046702691a6f313/" TargetMode="External"/><Relationship Id="rId22" Type="http://schemas.openxmlformats.org/officeDocument/2006/relationships/hyperlink" Target="http://www.consultant.ru/document/cons_doc_LAW_173169/30b3f8c55f65557c253227a65b908cc075ce114a/" TargetMode="External"/><Relationship Id="rId27" Type="http://schemas.openxmlformats.org/officeDocument/2006/relationships/hyperlink" Target="http://www.consultant.ru/document/cons_doc_LAW_182613/" TargetMode="External"/><Relationship Id="rId30" Type="http://schemas.openxmlformats.org/officeDocument/2006/relationships/hyperlink" Target="http://www.consultant.ru/document/cons_doc_LAW_191257/30b3f8c55f65557c253227a65b908cc075ce114a/" TargetMode="External"/><Relationship Id="rId35" Type="http://schemas.openxmlformats.org/officeDocument/2006/relationships/hyperlink" Target="http://www.consultant.ru/document/cons_doc_LAW_177587/3d0cac60971a511280cbba229d9b6329c07731f7/" TargetMode="External"/><Relationship Id="rId43" Type="http://schemas.openxmlformats.org/officeDocument/2006/relationships/hyperlink" Target="http://docs.cntd.ru/document/902324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6012</Words>
  <Characters>34275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Admin</cp:lastModifiedBy>
  <cp:revision>61</cp:revision>
  <cp:lastPrinted>2018-02-07T16:51:00Z</cp:lastPrinted>
  <dcterms:created xsi:type="dcterms:W3CDTF">2014-02-15T06:43:00Z</dcterms:created>
  <dcterms:modified xsi:type="dcterms:W3CDTF">2018-02-07T16:51:00Z</dcterms:modified>
</cp:coreProperties>
</file>